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091288" w:rsidRDefault="00091288" w:rsidP="00091288">
      <w:pPr>
        <w:pStyle w:val="Header"/>
        <w:ind w:rightChars="-166" w:right="-398"/>
        <w:jc w:val="right"/>
      </w:pPr>
      <w:bookmarkStart w:id="0" w:name="_GoBack"/>
      <w:bookmarkEnd w:id="0"/>
    </w:p>
    <w:p w14:paraId="0A37501D" w14:textId="77777777" w:rsidR="00874873" w:rsidRPr="00140F7C" w:rsidRDefault="001513D5" w:rsidP="00874873">
      <w:pPr>
        <w:pBdr>
          <w:bottom w:val="single" w:sz="12" w:space="1" w:color="auto"/>
        </w:pBdr>
        <w:tabs>
          <w:tab w:val="right" w:pos="9638"/>
        </w:tabs>
        <w:jc w:val="center"/>
        <w:rPr>
          <w:rFonts w:cs="Arial"/>
          <w:noProof/>
          <w:sz w:val="28"/>
          <w:szCs w:val="28"/>
          <w:lang w:eastAsia="en-GB"/>
        </w:rPr>
      </w:pPr>
      <w:r>
        <w:rPr>
          <w:rFonts w:cs="Arial"/>
          <w:noProof/>
          <w:sz w:val="28"/>
          <w:szCs w:val="28"/>
          <w:lang w:eastAsia="en-GB"/>
        </w:rPr>
        <w:drawing>
          <wp:inline distT="0" distB="0" distL="0" distR="0" wp14:anchorId="205E1496" wp14:editId="07777777">
            <wp:extent cx="21717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914400"/>
                    </a:xfrm>
                    <a:prstGeom prst="rect">
                      <a:avLst/>
                    </a:prstGeom>
                    <a:noFill/>
                    <a:ln>
                      <a:noFill/>
                    </a:ln>
                  </pic:spPr>
                </pic:pic>
              </a:graphicData>
            </a:graphic>
          </wp:inline>
        </w:drawing>
      </w:r>
    </w:p>
    <w:p w14:paraId="5DAB6C7B" w14:textId="77777777" w:rsidR="00874873" w:rsidRPr="00140F7C" w:rsidRDefault="00874873" w:rsidP="00874873">
      <w:pPr>
        <w:pBdr>
          <w:bottom w:val="single" w:sz="12" w:space="1" w:color="auto"/>
        </w:pBdr>
        <w:tabs>
          <w:tab w:val="right" w:pos="9638"/>
        </w:tabs>
        <w:jc w:val="center"/>
        <w:rPr>
          <w:rFonts w:cs="Arial"/>
          <w:b/>
          <w:sz w:val="52"/>
          <w:szCs w:val="52"/>
          <w:lang w:eastAsia="en-GB"/>
        </w:rPr>
      </w:pPr>
    </w:p>
    <w:p w14:paraId="02EB378F" w14:textId="77777777" w:rsidR="00874873" w:rsidRPr="00A651B6" w:rsidRDefault="00874873" w:rsidP="00874873">
      <w:pPr>
        <w:rPr>
          <w:rFonts w:ascii="Century Gothic" w:hAnsi="Century Gothic" w:cs="Arial"/>
          <w:sz w:val="28"/>
          <w:szCs w:val="28"/>
          <w:lang w:eastAsia="en-GB"/>
        </w:rPr>
      </w:pPr>
    </w:p>
    <w:p w14:paraId="4C565296" w14:textId="77777777" w:rsidR="00874873" w:rsidRPr="00A651B6" w:rsidRDefault="00874873" w:rsidP="00874873">
      <w:pPr>
        <w:rPr>
          <w:rFonts w:ascii="Century Gothic" w:hAnsi="Century Gothic" w:cs="Arial"/>
          <w:sz w:val="52"/>
          <w:szCs w:val="52"/>
          <w:lang w:eastAsia="en-GB"/>
        </w:rPr>
      </w:pPr>
      <w:r w:rsidRPr="00A651B6">
        <w:rPr>
          <w:rFonts w:ascii="Century Gothic" w:hAnsi="Century Gothic" w:cs="Arial"/>
          <w:sz w:val="52"/>
          <w:szCs w:val="52"/>
          <w:lang w:eastAsia="en-GB"/>
        </w:rPr>
        <w:t>Policy for</w:t>
      </w:r>
    </w:p>
    <w:p w14:paraId="6A05A809" w14:textId="77777777" w:rsidR="00874873" w:rsidRPr="00A651B6" w:rsidRDefault="00874873" w:rsidP="00874873">
      <w:pPr>
        <w:pBdr>
          <w:bottom w:val="single" w:sz="12" w:space="1" w:color="auto"/>
        </w:pBdr>
        <w:rPr>
          <w:rFonts w:ascii="Century Gothic" w:hAnsi="Century Gothic" w:cs="Arial"/>
          <w:b/>
          <w:bCs/>
          <w:sz w:val="52"/>
          <w:szCs w:val="52"/>
          <w:lang w:eastAsia="en-GB"/>
        </w:rPr>
      </w:pPr>
    </w:p>
    <w:p w14:paraId="5D2796D8" w14:textId="77777777" w:rsidR="00874873" w:rsidRPr="00A651B6" w:rsidRDefault="00944296" w:rsidP="00874873">
      <w:pPr>
        <w:pBdr>
          <w:bottom w:val="single" w:sz="12" w:space="1" w:color="auto"/>
        </w:pBdr>
        <w:rPr>
          <w:rFonts w:ascii="Century Gothic" w:hAnsi="Century Gothic" w:cs="Arial"/>
          <w:b/>
          <w:bCs/>
          <w:sz w:val="52"/>
          <w:szCs w:val="52"/>
          <w:lang w:eastAsia="en-GB"/>
        </w:rPr>
      </w:pPr>
      <w:r>
        <w:rPr>
          <w:rFonts w:ascii="Century Gothic" w:hAnsi="Century Gothic" w:cs="Arial"/>
          <w:b/>
          <w:bCs/>
          <w:sz w:val="52"/>
          <w:szCs w:val="52"/>
          <w:lang w:eastAsia="en-GB"/>
        </w:rPr>
        <w:t>Supporting Pupils with Medical Conditions</w:t>
      </w:r>
      <w:r w:rsidR="00874873" w:rsidRPr="00A651B6">
        <w:rPr>
          <w:rFonts w:ascii="Century Gothic" w:hAnsi="Century Gothic" w:cs="Arial"/>
          <w:b/>
          <w:bCs/>
          <w:sz w:val="52"/>
          <w:szCs w:val="52"/>
          <w:lang w:eastAsia="en-GB"/>
        </w:rPr>
        <w:t xml:space="preserve">    </w:t>
      </w:r>
    </w:p>
    <w:p w14:paraId="5A39BBE3" w14:textId="77777777" w:rsidR="00874873" w:rsidRPr="00A651B6" w:rsidRDefault="00874873" w:rsidP="00874873">
      <w:pPr>
        <w:jc w:val="center"/>
        <w:rPr>
          <w:rFonts w:ascii="Century Gothic" w:hAnsi="Century Gothic" w:cs="Arial"/>
          <w:b/>
          <w:sz w:val="28"/>
          <w:szCs w:val="28"/>
          <w:lang w:eastAsia="en-GB"/>
        </w:rPr>
      </w:pPr>
    </w:p>
    <w:p w14:paraId="41C8F396" w14:textId="77777777" w:rsidR="00874873" w:rsidRPr="009217E3" w:rsidRDefault="00874873" w:rsidP="00874873">
      <w:pPr>
        <w:jc w:val="center"/>
        <w:rPr>
          <w:rFonts w:ascii="Century Gothic" w:hAnsi="Century Gothic" w:cs="Arial"/>
          <w:b/>
          <w:sz w:val="28"/>
          <w:szCs w:val="28"/>
          <w:lang w:eastAsia="en-GB"/>
        </w:rPr>
      </w:pPr>
    </w:p>
    <w:p w14:paraId="72A3D3EC" w14:textId="77777777" w:rsidR="00874873" w:rsidRPr="009217E3" w:rsidRDefault="00874873" w:rsidP="00874873">
      <w:pPr>
        <w:rPr>
          <w:rFonts w:ascii="Century Gothic" w:hAnsi="Century Gothic" w:cs="Arial"/>
          <w:b/>
          <w:sz w:val="28"/>
          <w:szCs w:val="28"/>
          <w:lang w:eastAsia="en-GB"/>
        </w:rPr>
      </w:pPr>
    </w:p>
    <w:p w14:paraId="0D0B940D" w14:textId="77777777" w:rsidR="00874873" w:rsidRPr="009217E3" w:rsidRDefault="00874873" w:rsidP="00874873">
      <w:pPr>
        <w:rPr>
          <w:rFonts w:ascii="Century Gothic" w:hAnsi="Century Gothic" w:cs="Arial"/>
          <w:b/>
          <w:sz w:val="28"/>
          <w:szCs w:val="28"/>
          <w:lang w:eastAsia="en-GB"/>
        </w:rPr>
      </w:pPr>
    </w:p>
    <w:p w14:paraId="0E27B00A" w14:textId="77777777" w:rsidR="00874873" w:rsidRPr="009217E3" w:rsidRDefault="00874873" w:rsidP="00874873">
      <w:pPr>
        <w:rPr>
          <w:rFonts w:ascii="Century Gothic" w:hAnsi="Century Gothic" w:cs="Arial"/>
          <w:b/>
          <w:sz w:val="28"/>
          <w:szCs w:val="28"/>
          <w:lang w:eastAsia="en-GB"/>
        </w:rPr>
      </w:pPr>
    </w:p>
    <w:tbl>
      <w:tblPr>
        <w:tblW w:w="983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2"/>
        <w:gridCol w:w="2512"/>
        <w:gridCol w:w="3052"/>
        <w:gridCol w:w="2334"/>
      </w:tblGrid>
      <w:tr w:rsidR="00874873" w:rsidRPr="009217E3" w14:paraId="711DAF03" w14:textId="77777777" w:rsidTr="00C229A7">
        <w:trPr>
          <w:trHeight w:val="824"/>
        </w:trPr>
        <w:tc>
          <w:tcPr>
            <w:tcW w:w="1932" w:type="dxa"/>
            <w:tcBorders>
              <w:top w:val="single" w:sz="4" w:space="0" w:color="auto"/>
              <w:bottom w:val="single" w:sz="4" w:space="0" w:color="auto"/>
              <w:right w:val="single" w:sz="4" w:space="0" w:color="auto"/>
            </w:tcBorders>
          </w:tcPr>
          <w:p w14:paraId="5028F1B9" w14:textId="77777777" w:rsidR="00874873" w:rsidRPr="009217E3" w:rsidRDefault="00874873" w:rsidP="00C229A7">
            <w:pPr>
              <w:rPr>
                <w:rFonts w:ascii="Century Gothic" w:hAnsi="Century Gothic" w:cs="Arial"/>
                <w:szCs w:val="24"/>
                <w:lang w:eastAsia="en-GB"/>
              </w:rPr>
            </w:pPr>
            <w:r w:rsidRPr="009217E3">
              <w:rPr>
                <w:rFonts w:ascii="Century Gothic" w:hAnsi="Century Gothic" w:cs="Arial"/>
                <w:szCs w:val="24"/>
                <w:lang w:eastAsia="en-GB"/>
              </w:rPr>
              <w:t>Prepared by:</w:t>
            </w:r>
          </w:p>
        </w:tc>
        <w:tc>
          <w:tcPr>
            <w:tcW w:w="2512" w:type="dxa"/>
            <w:tcBorders>
              <w:top w:val="single" w:sz="4" w:space="0" w:color="auto"/>
              <w:left w:val="single" w:sz="4" w:space="0" w:color="auto"/>
              <w:bottom w:val="single" w:sz="4" w:space="0" w:color="auto"/>
              <w:right w:val="single" w:sz="4" w:space="0" w:color="auto"/>
            </w:tcBorders>
          </w:tcPr>
          <w:p w14:paraId="48F32C4A" w14:textId="77777777" w:rsidR="00874873" w:rsidRPr="009217E3" w:rsidRDefault="006B3D84" w:rsidP="00212151">
            <w:pPr>
              <w:rPr>
                <w:rFonts w:ascii="Century Gothic" w:hAnsi="Century Gothic" w:cs="Arial"/>
                <w:szCs w:val="24"/>
                <w:lang w:eastAsia="en-GB"/>
              </w:rPr>
            </w:pPr>
            <w:r>
              <w:rPr>
                <w:rFonts w:ascii="Century Gothic" w:hAnsi="Century Gothic" w:cs="Arial"/>
                <w:szCs w:val="24"/>
                <w:lang w:eastAsia="en-GB"/>
              </w:rPr>
              <w:t>Adoption date</w:t>
            </w:r>
          </w:p>
        </w:tc>
        <w:tc>
          <w:tcPr>
            <w:tcW w:w="3052" w:type="dxa"/>
            <w:tcBorders>
              <w:top w:val="single" w:sz="4" w:space="0" w:color="auto"/>
              <w:left w:val="single" w:sz="4" w:space="0" w:color="auto"/>
              <w:bottom w:val="single" w:sz="4" w:space="0" w:color="auto"/>
              <w:right w:val="single" w:sz="4" w:space="0" w:color="auto"/>
            </w:tcBorders>
          </w:tcPr>
          <w:p w14:paraId="41FB3B19" w14:textId="77777777" w:rsidR="00874873" w:rsidRPr="009217E3" w:rsidRDefault="00874873" w:rsidP="00C229A7">
            <w:pPr>
              <w:rPr>
                <w:rFonts w:ascii="Century Gothic" w:hAnsi="Century Gothic" w:cs="Arial"/>
                <w:szCs w:val="24"/>
                <w:lang w:eastAsia="en-GB"/>
              </w:rPr>
            </w:pPr>
            <w:r w:rsidRPr="009217E3">
              <w:rPr>
                <w:rFonts w:ascii="Century Gothic" w:hAnsi="Century Gothic" w:cs="Arial"/>
                <w:szCs w:val="24"/>
                <w:lang w:eastAsia="en-GB"/>
              </w:rPr>
              <w:t>Signed</w:t>
            </w:r>
          </w:p>
        </w:tc>
        <w:tc>
          <w:tcPr>
            <w:tcW w:w="2334" w:type="dxa"/>
            <w:tcBorders>
              <w:top w:val="single" w:sz="4" w:space="0" w:color="auto"/>
              <w:left w:val="single" w:sz="4" w:space="0" w:color="auto"/>
              <w:bottom w:val="single" w:sz="4" w:space="0" w:color="auto"/>
            </w:tcBorders>
          </w:tcPr>
          <w:p w14:paraId="5585C717" w14:textId="77777777" w:rsidR="00874873" w:rsidRPr="009217E3" w:rsidRDefault="004912B5" w:rsidP="00C229A7">
            <w:pPr>
              <w:rPr>
                <w:rFonts w:ascii="Century Gothic" w:hAnsi="Century Gothic" w:cs="Arial"/>
                <w:szCs w:val="24"/>
                <w:lang w:eastAsia="en-GB"/>
              </w:rPr>
            </w:pPr>
            <w:r w:rsidRPr="009217E3">
              <w:rPr>
                <w:rFonts w:ascii="Century Gothic" w:hAnsi="Century Gothic" w:cs="Arial"/>
                <w:szCs w:val="24"/>
                <w:lang w:eastAsia="en-GB"/>
              </w:rPr>
              <w:t>Review</w:t>
            </w:r>
            <w:r w:rsidR="00874873" w:rsidRPr="009217E3">
              <w:rPr>
                <w:rFonts w:ascii="Century Gothic" w:hAnsi="Century Gothic" w:cs="Arial"/>
                <w:szCs w:val="24"/>
                <w:lang w:eastAsia="en-GB"/>
              </w:rPr>
              <w:t xml:space="preserve"> Date </w:t>
            </w:r>
          </w:p>
          <w:p w14:paraId="60061E4C" w14:textId="77777777" w:rsidR="00874873" w:rsidRPr="009217E3" w:rsidRDefault="00874873" w:rsidP="004912B5">
            <w:pPr>
              <w:rPr>
                <w:rFonts w:ascii="Century Gothic" w:hAnsi="Century Gothic" w:cs="Arial"/>
                <w:szCs w:val="24"/>
                <w:lang w:eastAsia="en-GB"/>
              </w:rPr>
            </w:pPr>
          </w:p>
        </w:tc>
      </w:tr>
      <w:tr w:rsidR="00874873" w:rsidRPr="009217E3" w14:paraId="1C1B1653" w14:textId="77777777" w:rsidTr="00C229A7">
        <w:trPr>
          <w:trHeight w:val="1195"/>
        </w:trPr>
        <w:tc>
          <w:tcPr>
            <w:tcW w:w="1932" w:type="dxa"/>
            <w:tcBorders>
              <w:top w:val="single" w:sz="4" w:space="0" w:color="auto"/>
              <w:bottom w:val="single" w:sz="4" w:space="0" w:color="auto"/>
              <w:right w:val="single" w:sz="4" w:space="0" w:color="auto"/>
            </w:tcBorders>
          </w:tcPr>
          <w:p w14:paraId="44EAFD9C" w14:textId="77777777" w:rsidR="009217E3" w:rsidRDefault="009217E3" w:rsidP="004912B5">
            <w:pPr>
              <w:rPr>
                <w:rFonts w:ascii="Century Gothic" w:hAnsi="Century Gothic" w:cs="Arial"/>
                <w:sz w:val="22"/>
                <w:szCs w:val="22"/>
                <w:lang w:eastAsia="en-GB"/>
              </w:rPr>
            </w:pPr>
          </w:p>
          <w:p w14:paraId="6D369B4D" w14:textId="77777777" w:rsidR="00981E5D" w:rsidRPr="009217E3" w:rsidRDefault="00981E5D" w:rsidP="004912B5">
            <w:pPr>
              <w:rPr>
                <w:rFonts w:ascii="Century Gothic" w:hAnsi="Century Gothic" w:cs="Arial"/>
                <w:sz w:val="22"/>
                <w:szCs w:val="22"/>
                <w:lang w:eastAsia="en-GB"/>
              </w:rPr>
            </w:pPr>
            <w:r>
              <w:rPr>
                <w:rFonts w:ascii="Century Gothic" w:hAnsi="Century Gothic" w:cs="Arial"/>
                <w:sz w:val="22"/>
                <w:szCs w:val="22"/>
                <w:lang w:eastAsia="en-GB"/>
              </w:rPr>
              <w:t xml:space="preserve">Alison </w:t>
            </w:r>
            <w:proofErr w:type="spellStart"/>
            <w:r>
              <w:rPr>
                <w:rFonts w:ascii="Century Gothic" w:hAnsi="Century Gothic" w:cs="Arial"/>
                <w:sz w:val="22"/>
                <w:szCs w:val="22"/>
                <w:lang w:eastAsia="en-GB"/>
              </w:rPr>
              <w:t>Bottombly</w:t>
            </w:r>
            <w:proofErr w:type="spellEnd"/>
          </w:p>
        </w:tc>
        <w:tc>
          <w:tcPr>
            <w:tcW w:w="2512" w:type="dxa"/>
            <w:tcBorders>
              <w:top w:val="single" w:sz="4" w:space="0" w:color="auto"/>
              <w:left w:val="single" w:sz="4" w:space="0" w:color="auto"/>
              <w:bottom w:val="single" w:sz="4" w:space="0" w:color="auto"/>
              <w:right w:val="single" w:sz="4" w:space="0" w:color="auto"/>
            </w:tcBorders>
          </w:tcPr>
          <w:p w14:paraId="4B94D5A5" w14:textId="77777777" w:rsidR="00874873" w:rsidRPr="009217E3" w:rsidRDefault="00874873" w:rsidP="00C229A7">
            <w:pPr>
              <w:rPr>
                <w:rFonts w:ascii="Century Gothic" w:hAnsi="Century Gothic" w:cs="Arial"/>
                <w:b/>
                <w:sz w:val="28"/>
                <w:szCs w:val="28"/>
                <w:lang w:eastAsia="en-GB"/>
              </w:rPr>
            </w:pPr>
          </w:p>
        </w:tc>
        <w:tc>
          <w:tcPr>
            <w:tcW w:w="3052" w:type="dxa"/>
            <w:tcBorders>
              <w:top w:val="single" w:sz="4" w:space="0" w:color="auto"/>
              <w:left w:val="single" w:sz="4" w:space="0" w:color="auto"/>
              <w:bottom w:val="single" w:sz="4" w:space="0" w:color="auto"/>
              <w:right w:val="single" w:sz="4" w:space="0" w:color="auto"/>
            </w:tcBorders>
          </w:tcPr>
          <w:p w14:paraId="3DEEC669" w14:textId="77777777" w:rsidR="00874873" w:rsidRPr="009217E3" w:rsidRDefault="00874873" w:rsidP="00C229A7">
            <w:pPr>
              <w:rPr>
                <w:rFonts w:ascii="Century Gothic" w:hAnsi="Century Gothic" w:cs="Arial"/>
                <w:b/>
                <w:sz w:val="28"/>
                <w:szCs w:val="28"/>
                <w:lang w:eastAsia="en-GB"/>
              </w:rPr>
            </w:pPr>
          </w:p>
          <w:p w14:paraId="3656B9AB" w14:textId="77777777" w:rsidR="00874873" w:rsidRPr="009217E3" w:rsidRDefault="00874873" w:rsidP="00C229A7">
            <w:pPr>
              <w:rPr>
                <w:rFonts w:ascii="Century Gothic" w:hAnsi="Century Gothic" w:cs="Arial"/>
                <w:b/>
                <w:sz w:val="28"/>
                <w:szCs w:val="28"/>
                <w:lang w:eastAsia="en-GB"/>
              </w:rPr>
            </w:pPr>
          </w:p>
          <w:p w14:paraId="3C4EC1A8" w14:textId="77777777" w:rsidR="00874873" w:rsidRPr="009217E3" w:rsidRDefault="00874873" w:rsidP="00C229A7">
            <w:pPr>
              <w:jc w:val="center"/>
              <w:rPr>
                <w:rFonts w:ascii="Century Gothic" w:hAnsi="Century Gothic" w:cs="Arial"/>
                <w:sz w:val="20"/>
                <w:lang w:eastAsia="en-GB"/>
              </w:rPr>
            </w:pPr>
            <w:r w:rsidRPr="009217E3">
              <w:rPr>
                <w:rFonts w:ascii="Century Gothic" w:hAnsi="Century Gothic" w:cs="Arial"/>
                <w:sz w:val="20"/>
                <w:lang w:eastAsia="en-GB"/>
              </w:rPr>
              <w:t>-----------------------------------</w:t>
            </w:r>
          </w:p>
          <w:p w14:paraId="52223007" w14:textId="77777777" w:rsidR="00874873" w:rsidRPr="009217E3" w:rsidRDefault="006B3D84" w:rsidP="001C30FA">
            <w:pPr>
              <w:jc w:val="center"/>
              <w:rPr>
                <w:rFonts w:ascii="Century Gothic" w:hAnsi="Century Gothic" w:cs="Arial"/>
                <w:b/>
                <w:sz w:val="28"/>
                <w:szCs w:val="28"/>
                <w:lang w:eastAsia="en-GB"/>
              </w:rPr>
            </w:pPr>
            <w:r>
              <w:rPr>
                <w:rFonts w:ascii="Century Gothic" w:hAnsi="Century Gothic" w:cs="Arial"/>
                <w:sz w:val="20"/>
                <w:lang w:eastAsia="en-GB"/>
              </w:rPr>
              <w:t>Chair of LAC</w:t>
            </w:r>
          </w:p>
        </w:tc>
        <w:tc>
          <w:tcPr>
            <w:tcW w:w="2334" w:type="dxa"/>
            <w:tcBorders>
              <w:top w:val="single" w:sz="4" w:space="0" w:color="auto"/>
              <w:left w:val="single" w:sz="4" w:space="0" w:color="auto"/>
              <w:bottom w:val="single" w:sz="4" w:space="0" w:color="auto"/>
            </w:tcBorders>
          </w:tcPr>
          <w:p w14:paraId="45FB0818" w14:textId="77777777" w:rsidR="00874873" w:rsidRPr="009217E3" w:rsidRDefault="00874873" w:rsidP="00C229A7">
            <w:pPr>
              <w:rPr>
                <w:rFonts w:ascii="Century Gothic" w:hAnsi="Century Gothic" w:cs="Arial"/>
                <w:b/>
                <w:sz w:val="28"/>
                <w:szCs w:val="28"/>
                <w:lang w:eastAsia="en-GB"/>
              </w:rPr>
            </w:pPr>
          </w:p>
          <w:p w14:paraId="0400940C" w14:textId="77777777" w:rsidR="00874873" w:rsidRPr="009217E3" w:rsidRDefault="00981E5D" w:rsidP="00C229A7">
            <w:pPr>
              <w:rPr>
                <w:rFonts w:ascii="Century Gothic" w:hAnsi="Century Gothic" w:cs="Arial"/>
                <w:b/>
                <w:sz w:val="28"/>
                <w:szCs w:val="28"/>
                <w:lang w:eastAsia="en-GB"/>
              </w:rPr>
            </w:pPr>
            <w:r>
              <w:rPr>
                <w:rFonts w:ascii="Century Gothic" w:hAnsi="Century Gothic" w:cs="Arial"/>
                <w:b/>
                <w:sz w:val="28"/>
                <w:szCs w:val="28"/>
                <w:lang w:eastAsia="en-GB"/>
              </w:rPr>
              <w:t>October 2021</w:t>
            </w:r>
          </w:p>
          <w:p w14:paraId="049F31CB" w14:textId="77777777" w:rsidR="00874873" w:rsidRPr="009217E3" w:rsidRDefault="00874873" w:rsidP="00C229A7">
            <w:pPr>
              <w:rPr>
                <w:rFonts w:ascii="Century Gothic" w:hAnsi="Century Gothic" w:cs="Arial"/>
                <w:b/>
                <w:sz w:val="28"/>
                <w:szCs w:val="28"/>
                <w:lang w:eastAsia="en-GB"/>
              </w:rPr>
            </w:pPr>
          </w:p>
          <w:p w14:paraId="53128261" w14:textId="77777777" w:rsidR="00874873" w:rsidRPr="009217E3" w:rsidRDefault="00874873" w:rsidP="00C229A7">
            <w:pPr>
              <w:rPr>
                <w:rFonts w:ascii="Century Gothic" w:hAnsi="Century Gothic" w:cs="Arial"/>
                <w:b/>
                <w:sz w:val="28"/>
                <w:szCs w:val="28"/>
                <w:lang w:eastAsia="en-GB"/>
              </w:rPr>
            </w:pPr>
          </w:p>
        </w:tc>
      </w:tr>
    </w:tbl>
    <w:p w14:paraId="62486C05" w14:textId="77777777" w:rsidR="00091288" w:rsidRPr="009217E3" w:rsidRDefault="00091288" w:rsidP="00091288">
      <w:pPr>
        <w:rPr>
          <w:rFonts w:ascii="Century Gothic" w:hAnsi="Century Gothic" w:cs="Arial"/>
          <w:b/>
          <w:sz w:val="28"/>
          <w:szCs w:val="28"/>
        </w:rPr>
      </w:pPr>
    </w:p>
    <w:p w14:paraId="4101652C" w14:textId="77777777" w:rsidR="00874873" w:rsidRPr="009217E3" w:rsidRDefault="00874873" w:rsidP="00091288">
      <w:pPr>
        <w:rPr>
          <w:rFonts w:ascii="Century Gothic" w:hAnsi="Century Gothic" w:cs="Arial"/>
          <w:b/>
          <w:sz w:val="28"/>
          <w:szCs w:val="28"/>
        </w:rPr>
      </w:pPr>
    </w:p>
    <w:p w14:paraId="4B99056E" w14:textId="77777777" w:rsidR="00874873" w:rsidRPr="009217E3" w:rsidRDefault="00874873" w:rsidP="00091288">
      <w:pPr>
        <w:rPr>
          <w:rFonts w:ascii="Century Gothic" w:hAnsi="Century Gothic" w:cs="Arial"/>
          <w:b/>
          <w:sz w:val="28"/>
          <w:szCs w:val="28"/>
        </w:rPr>
      </w:pPr>
    </w:p>
    <w:p w14:paraId="1299C43A" w14:textId="77777777" w:rsidR="00874873" w:rsidRPr="009217E3" w:rsidRDefault="00874873" w:rsidP="00091288">
      <w:pPr>
        <w:rPr>
          <w:rFonts w:ascii="Century Gothic" w:hAnsi="Century Gothic" w:cs="Arial"/>
          <w:b/>
          <w:sz w:val="28"/>
          <w:szCs w:val="28"/>
        </w:rPr>
      </w:pPr>
    </w:p>
    <w:p w14:paraId="4DDBEF00" w14:textId="77777777" w:rsidR="00874873" w:rsidRPr="009217E3" w:rsidRDefault="00874873" w:rsidP="00091288">
      <w:pPr>
        <w:rPr>
          <w:rFonts w:ascii="Century Gothic" w:hAnsi="Century Gothic" w:cs="Arial"/>
          <w:b/>
          <w:sz w:val="28"/>
          <w:szCs w:val="28"/>
        </w:rPr>
      </w:pPr>
    </w:p>
    <w:p w14:paraId="3461D779" w14:textId="77777777" w:rsidR="00874873" w:rsidRPr="009217E3" w:rsidRDefault="00874873" w:rsidP="00091288">
      <w:pPr>
        <w:rPr>
          <w:rFonts w:ascii="Century Gothic" w:hAnsi="Century Gothic" w:cs="Arial"/>
          <w:b/>
          <w:sz w:val="28"/>
          <w:szCs w:val="28"/>
        </w:rPr>
      </w:pPr>
    </w:p>
    <w:p w14:paraId="3CF2D8B6" w14:textId="77777777" w:rsidR="00874873" w:rsidRPr="009217E3" w:rsidRDefault="00874873" w:rsidP="00091288">
      <w:pPr>
        <w:rPr>
          <w:rFonts w:ascii="Century Gothic" w:hAnsi="Century Gothic" w:cs="Arial"/>
          <w:b/>
          <w:sz w:val="28"/>
          <w:szCs w:val="28"/>
        </w:rPr>
      </w:pPr>
    </w:p>
    <w:p w14:paraId="0FB78278" w14:textId="77777777" w:rsidR="004912B5" w:rsidRPr="009217E3" w:rsidRDefault="004912B5" w:rsidP="00091288">
      <w:pPr>
        <w:rPr>
          <w:rFonts w:ascii="Century Gothic" w:hAnsi="Century Gothic"/>
        </w:rPr>
      </w:pPr>
    </w:p>
    <w:p w14:paraId="1FC39945" w14:textId="77777777" w:rsidR="009217E3" w:rsidRPr="009217E3" w:rsidRDefault="009217E3" w:rsidP="00091288">
      <w:pPr>
        <w:rPr>
          <w:rFonts w:ascii="Century Gothic" w:hAnsi="Century Gothic"/>
        </w:rPr>
      </w:pPr>
    </w:p>
    <w:p w14:paraId="0562CB0E" w14:textId="77777777" w:rsidR="009217E3" w:rsidRPr="009217E3" w:rsidRDefault="009217E3" w:rsidP="00091288">
      <w:pPr>
        <w:rPr>
          <w:rFonts w:ascii="Century Gothic" w:hAnsi="Century Gothic"/>
        </w:rPr>
      </w:pPr>
    </w:p>
    <w:p w14:paraId="34CE0A41" w14:textId="77777777" w:rsidR="009217E3" w:rsidRPr="009217E3" w:rsidRDefault="009217E3" w:rsidP="00091288">
      <w:pPr>
        <w:rPr>
          <w:rFonts w:ascii="Century Gothic" w:hAnsi="Century Gothic"/>
        </w:rPr>
      </w:pPr>
    </w:p>
    <w:p w14:paraId="62EBF3C5" w14:textId="77777777" w:rsidR="009217E3" w:rsidRPr="009217E3" w:rsidRDefault="009217E3" w:rsidP="00091288">
      <w:pPr>
        <w:rPr>
          <w:rFonts w:ascii="Century Gothic" w:hAnsi="Century Gothic"/>
        </w:rPr>
      </w:pPr>
    </w:p>
    <w:p w14:paraId="6D98A12B" w14:textId="77777777" w:rsidR="009217E3" w:rsidRPr="009217E3" w:rsidRDefault="009217E3" w:rsidP="00091288">
      <w:pPr>
        <w:rPr>
          <w:rFonts w:ascii="Century Gothic" w:hAnsi="Century Gothic"/>
        </w:rPr>
      </w:pPr>
    </w:p>
    <w:p w14:paraId="2946DB82" w14:textId="77777777" w:rsidR="00971AC5" w:rsidRDefault="00971AC5" w:rsidP="00971AC5">
      <w:pPr>
        <w:pStyle w:val="ListParagraph"/>
        <w:spacing w:before="120" w:after="120" w:line="320" w:lineRule="exact"/>
        <w:ind w:left="0"/>
        <w:jc w:val="both"/>
        <w:rPr>
          <w:rFonts w:ascii="Century Gothic" w:hAnsi="Century Gothic"/>
        </w:rPr>
      </w:pPr>
    </w:p>
    <w:p w14:paraId="064A7D01" w14:textId="77777777" w:rsidR="00944296" w:rsidRPr="00D41487" w:rsidRDefault="00944296" w:rsidP="00971AC5">
      <w:pPr>
        <w:pStyle w:val="ListParagraph"/>
        <w:spacing w:before="120" w:after="120" w:line="320" w:lineRule="exact"/>
        <w:ind w:left="0"/>
        <w:jc w:val="both"/>
        <w:rPr>
          <w:b/>
          <w:sz w:val="28"/>
        </w:rPr>
      </w:pPr>
      <w:r w:rsidRPr="00566BDE">
        <w:rPr>
          <w:b/>
          <w:sz w:val="28"/>
        </w:rPr>
        <w:lastRenderedPageBreak/>
        <w:t>Contents:</w:t>
      </w:r>
    </w:p>
    <w:p w14:paraId="56507624" w14:textId="77777777" w:rsidR="00944296" w:rsidRPr="00971AC5" w:rsidRDefault="00944296" w:rsidP="00944296">
      <w:pPr>
        <w:spacing w:before="120" w:after="120" w:line="320" w:lineRule="exact"/>
        <w:ind w:left="360"/>
        <w:jc w:val="both"/>
        <w:rPr>
          <w:rStyle w:val="Hyperlink"/>
          <w:rFonts w:ascii="Century Gothic" w:hAnsi="Century Gothic" w:cs="Calibri"/>
          <w:sz w:val="22"/>
          <w:szCs w:val="22"/>
        </w:rPr>
      </w:pPr>
      <w:r w:rsidRPr="00971AC5">
        <w:rPr>
          <w:rFonts w:ascii="Century Gothic" w:hAnsi="Century Gothic" w:cs="Calibri"/>
          <w:sz w:val="22"/>
          <w:szCs w:val="22"/>
        </w:rPr>
        <w:fldChar w:fldCharType="begin"/>
      </w:r>
      <w:r w:rsidRPr="00971AC5">
        <w:rPr>
          <w:rFonts w:ascii="Century Gothic" w:hAnsi="Century Gothic" w:cs="Calibri"/>
          <w:sz w:val="22"/>
          <w:szCs w:val="22"/>
        </w:rPr>
        <w:instrText>HYPERLINK  \l "statement"</w:instrText>
      </w:r>
      <w:r w:rsidRPr="00971AC5">
        <w:rPr>
          <w:rFonts w:ascii="Century Gothic" w:hAnsi="Century Gothic" w:cs="Calibri"/>
          <w:sz w:val="22"/>
          <w:szCs w:val="22"/>
        </w:rPr>
        <w:fldChar w:fldCharType="separate"/>
      </w:r>
      <w:r w:rsidRPr="00971AC5">
        <w:rPr>
          <w:rStyle w:val="Hyperlink"/>
          <w:rFonts w:ascii="Century Gothic" w:hAnsi="Century Gothic" w:cs="Calibri"/>
          <w:sz w:val="22"/>
          <w:szCs w:val="22"/>
        </w:rPr>
        <w:t>Statement of intent</w:t>
      </w:r>
    </w:p>
    <w:p w14:paraId="16A2FD51" w14:textId="77777777" w:rsidR="00944296" w:rsidRPr="00971AC5" w:rsidRDefault="00944296"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r w:rsidRPr="00971AC5">
        <w:rPr>
          <w:rFonts w:ascii="Century Gothic" w:hAnsi="Century Gothic" w:cs="Calibri"/>
          <w:sz w:val="22"/>
          <w:szCs w:val="22"/>
        </w:rPr>
        <w:fldChar w:fldCharType="end"/>
      </w:r>
      <w:hyperlink w:anchor="_Legislative_framework" w:history="1">
        <w:r w:rsidRPr="00971AC5">
          <w:rPr>
            <w:rStyle w:val="Hyperlink"/>
            <w:rFonts w:ascii="Century Gothic" w:hAnsi="Century Gothic" w:cs="Calibri"/>
            <w:sz w:val="22"/>
            <w:szCs w:val="22"/>
          </w:rPr>
          <w:t>Legislative framework</w:t>
        </w:r>
      </w:hyperlink>
    </w:p>
    <w:p w14:paraId="0F9487A9"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 w:history="1">
        <w:r w:rsidR="00944296" w:rsidRPr="00971AC5">
          <w:rPr>
            <w:rStyle w:val="Hyperlink"/>
            <w:rFonts w:ascii="Century Gothic" w:hAnsi="Century Gothic"/>
            <w:sz w:val="22"/>
            <w:szCs w:val="22"/>
          </w:rPr>
          <w:t>The role of the governing body</w:t>
        </w:r>
      </w:hyperlink>
    </w:p>
    <w:p w14:paraId="61C8ABC1"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Support" w:history="1">
        <w:r w:rsidR="00944296" w:rsidRPr="00971AC5">
          <w:rPr>
            <w:rStyle w:val="Hyperlink"/>
            <w:rFonts w:ascii="Century Gothic" w:hAnsi="Century Gothic"/>
            <w:sz w:val="22"/>
            <w:szCs w:val="22"/>
          </w:rPr>
          <w:t xml:space="preserve">The role of the </w:t>
        </w:r>
        <w:r w:rsidR="00F70AF0" w:rsidRPr="00971AC5">
          <w:rPr>
            <w:rStyle w:val="Hyperlink"/>
            <w:rFonts w:ascii="Century Gothic" w:hAnsi="Century Gothic"/>
            <w:sz w:val="22"/>
            <w:szCs w:val="22"/>
          </w:rPr>
          <w:t>Principal</w:t>
        </w:r>
      </w:hyperlink>
    </w:p>
    <w:p w14:paraId="367C1F0F"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_1" w:history="1">
        <w:r w:rsidR="00944296" w:rsidRPr="00971AC5">
          <w:rPr>
            <w:rStyle w:val="Hyperlink"/>
            <w:rFonts w:ascii="Century Gothic" w:hAnsi="Century Gothic"/>
            <w:sz w:val="22"/>
            <w:szCs w:val="22"/>
          </w:rPr>
          <w:t>The role of parents/carers</w:t>
        </w:r>
      </w:hyperlink>
    </w:p>
    <w:p w14:paraId="6AD0CD3F"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_2" w:history="1">
        <w:r w:rsidR="00944296" w:rsidRPr="00971AC5">
          <w:rPr>
            <w:rStyle w:val="Hyperlink"/>
            <w:rFonts w:ascii="Century Gothic" w:hAnsi="Century Gothic"/>
            <w:sz w:val="22"/>
            <w:szCs w:val="22"/>
          </w:rPr>
          <w:t>The role of pupils</w:t>
        </w:r>
      </w:hyperlink>
    </w:p>
    <w:p w14:paraId="4DDEEA1D"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_3" w:history="1">
        <w:r w:rsidR="00944296" w:rsidRPr="00971AC5">
          <w:rPr>
            <w:rStyle w:val="Hyperlink"/>
            <w:rFonts w:ascii="Century Gothic" w:hAnsi="Century Gothic"/>
            <w:sz w:val="22"/>
            <w:szCs w:val="22"/>
          </w:rPr>
          <w:t xml:space="preserve">The role of </w:t>
        </w:r>
        <w:r w:rsidR="00F70AF0" w:rsidRPr="00971AC5">
          <w:rPr>
            <w:rStyle w:val="Hyperlink"/>
            <w:rFonts w:ascii="Century Gothic" w:hAnsi="Century Gothic"/>
            <w:sz w:val="22"/>
            <w:szCs w:val="22"/>
          </w:rPr>
          <w:t>academy</w:t>
        </w:r>
        <w:r w:rsidR="00944296" w:rsidRPr="00971AC5">
          <w:rPr>
            <w:rStyle w:val="Hyperlink"/>
            <w:rFonts w:ascii="Century Gothic" w:hAnsi="Century Gothic"/>
            <w:sz w:val="22"/>
            <w:szCs w:val="22"/>
          </w:rPr>
          <w:t xml:space="preserve"> staff</w:t>
        </w:r>
      </w:hyperlink>
    </w:p>
    <w:p w14:paraId="2DD85AC6"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_4" w:history="1">
        <w:r w:rsidR="00944296" w:rsidRPr="00971AC5">
          <w:rPr>
            <w:rStyle w:val="Hyperlink"/>
            <w:rFonts w:ascii="Century Gothic" w:hAnsi="Century Gothic"/>
            <w:sz w:val="22"/>
            <w:szCs w:val="22"/>
          </w:rPr>
          <w:t>The role of the school nurse</w:t>
        </w:r>
      </w:hyperlink>
    </w:p>
    <w:p w14:paraId="0C371012"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_5" w:history="1">
        <w:r w:rsidR="00944296" w:rsidRPr="00971AC5">
          <w:rPr>
            <w:rStyle w:val="Hyperlink"/>
            <w:rFonts w:ascii="Century Gothic" w:hAnsi="Century Gothic"/>
            <w:sz w:val="22"/>
            <w:szCs w:val="22"/>
          </w:rPr>
          <w:t>The role of clinical commissioning groups (CCGs)</w:t>
        </w:r>
      </w:hyperlink>
    </w:p>
    <w:p w14:paraId="332BE207"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_6" w:history="1">
        <w:r w:rsidR="00944296" w:rsidRPr="00971AC5">
          <w:rPr>
            <w:rStyle w:val="Hyperlink"/>
            <w:rFonts w:ascii="Century Gothic" w:hAnsi="Century Gothic"/>
            <w:sz w:val="22"/>
            <w:szCs w:val="22"/>
          </w:rPr>
          <w:t>The role of other healthcare professionals</w:t>
        </w:r>
      </w:hyperlink>
    </w:p>
    <w:p w14:paraId="4F6BE949"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_7" w:history="1">
        <w:r w:rsidR="00944296" w:rsidRPr="00971AC5">
          <w:rPr>
            <w:rStyle w:val="Hyperlink"/>
            <w:rFonts w:ascii="Century Gothic" w:hAnsi="Century Gothic"/>
            <w:sz w:val="22"/>
            <w:szCs w:val="22"/>
          </w:rPr>
          <w:t>The role of providers of health services</w:t>
        </w:r>
      </w:hyperlink>
    </w:p>
    <w:p w14:paraId="728E0395"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_8" w:history="1">
        <w:r w:rsidR="00944296" w:rsidRPr="00971AC5">
          <w:rPr>
            <w:rStyle w:val="Hyperlink"/>
            <w:rFonts w:ascii="Century Gothic" w:hAnsi="Century Gothic"/>
            <w:sz w:val="22"/>
            <w:szCs w:val="22"/>
          </w:rPr>
          <w:t>The role of the LA</w:t>
        </w:r>
      </w:hyperlink>
    </w:p>
    <w:p w14:paraId="4CA7D719"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The_role_of_9" w:history="1">
        <w:r w:rsidR="00944296" w:rsidRPr="00971AC5">
          <w:rPr>
            <w:rStyle w:val="Hyperlink"/>
            <w:rFonts w:ascii="Century Gothic" w:hAnsi="Century Gothic"/>
            <w:sz w:val="22"/>
            <w:szCs w:val="22"/>
          </w:rPr>
          <w:t>The role of Ofsted</w:t>
        </w:r>
      </w:hyperlink>
    </w:p>
    <w:p w14:paraId="502CEF35"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Admissions" w:history="1">
        <w:r w:rsidR="00944296" w:rsidRPr="00971AC5">
          <w:rPr>
            <w:rStyle w:val="Hyperlink"/>
            <w:rFonts w:ascii="Century Gothic" w:hAnsi="Century Gothic"/>
            <w:sz w:val="22"/>
            <w:szCs w:val="22"/>
          </w:rPr>
          <w:t>Admissions</w:t>
        </w:r>
      </w:hyperlink>
    </w:p>
    <w:p w14:paraId="7060275F"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Notification_procedure" w:history="1">
        <w:r w:rsidR="00944296" w:rsidRPr="00971AC5">
          <w:rPr>
            <w:rStyle w:val="Hyperlink"/>
            <w:rFonts w:ascii="Century Gothic" w:hAnsi="Century Gothic"/>
            <w:sz w:val="22"/>
            <w:szCs w:val="22"/>
          </w:rPr>
          <w:t>Notification procedure</w:t>
        </w:r>
      </w:hyperlink>
    </w:p>
    <w:p w14:paraId="3A571E02"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Staff_training_and" w:history="1">
        <w:r w:rsidR="00944296" w:rsidRPr="00971AC5">
          <w:rPr>
            <w:rStyle w:val="Hyperlink"/>
            <w:rFonts w:ascii="Century Gothic" w:hAnsi="Century Gothic"/>
            <w:sz w:val="22"/>
            <w:szCs w:val="22"/>
          </w:rPr>
          <w:t>Staff training and support</w:t>
        </w:r>
      </w:hyperlink>
    </w:p>
    <w:p w14:paraId="180756F8"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Self-management" w:history="1">
        <w:r w:rsidR="00944296" w:rsidRPr="00971AC5">
          <w:rPr>
            <w:rStyle w:val="Hyperlink"/>
            <w:rFonts w:ascii="Century Gothic" w:hAnsi="Century Gothic"/>
            <w:sz w:val="22"/>
            <w:szCs w:val="22"/>
          </w:rPr>
          <w:t>Self-management</w:t>
        </w:r>
      </w:hyperlink>
    </w:p>
    <w:p w14:paraId="01C0710E"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Supply_teachers_and" w:history="1">
        <w:r w:rsidR="00944296" w:rsidRPr="00971AC5">
          <w:rPr>
            <w:rStyle w:val="Hyperlink"/>
            <w:rFonts w:ascii="Century Gothic" w:hAnsi="Century Gothic"/>
            <w:sz w:val="22"/>
            <w:szCs w:val="22"/>
          </w:rPr>
          <w:t>Supply teachers and staff absence</w:t>
        </w:r>
      </w:hyperlink>
    </w:p>
    <w:p w14:paraId="55E76440"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Individual_healthcare_(IHC)" w:history="1">
        <w:r w:rsidR="00944296" w:rsidRPr="00971AC5">
          <w:rPr>
            <w:rStyle w:val="Hyperlink"/>
            <w:rFonts w:ascii="Century Gothic" w:hAnsi="Century Gothic"/>
            <w:sz w:val="22"/>
            <w:szCs w:val="22"/>
          </w:rPr>
          <w:t>Individual healthcare (IHC) plans</w:t>
        </w:r>
      </w:hyperlink>
    </w:p>
    <w:p w14:paraId="68497740"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Managing_medicines" w:history="1">
        <w:r w:rsidR="00944296" w:rsidRPr="00971AC5">
          <w:rPr>
            <w:rStyle w:val="Hyperlink"/>
            <w:rFonts w:ascii="Century Gothic" w:hAnsi="Century Gothic"/>
            <w:sz w:val="22"/>
            <w:szCs w:val="22"/>
          </w:rPr>
          <w:t>Managing medicines</w:t>
        </w:r>
      </w:hyperlink>
    </w:p>
    <w:p w14:paraId="20D625FB"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Record_keeping" w:history="1">
        <w:r w:rsidR="00944296" w:rsidRPr="00971AC5">
          <w:rPr>
            <w:rStyle w:val="Hyperlink"/>
            <w:rFonts w:ascii="Century Gothic" w:hAnsi="Century Gothic"/>
            <w:sz w:val="22"/>
            <w:szCs w:val="22"/>
          </w:rPr>
          <w:t>Record keeping</w:t>
        </w:r>
      </w:hyperlink>
    </w:p>
    <w:p w14:paraId="2C83089C"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Emergency_procedures" w:history="1">
        <w:r w:rsidR="00944296" w:rsidRPr="00971AC5">
          <w:rPr>
            <w:rStyle w:val="Hyperlink"/>
            <w:rFonts w:ascii="Century Gothic" w:hAnsi="Century Gothic"/>
            <w:sz w:val="22"/>
            <w:szCs w:val="22"/>
          </w:rPr>
          <w:t>Emergency procedures</w:t>
        </w:r>
      </w:hyperlink>
    </w:p>
    <w:p w14:paraId="3DAAB88B"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Day_trips,_residential" w:history="1">
        <w:r w:rsidR="00944296" w:rsidRPr="00971AC5">
          <w:rPr>
            <w:rStyle w:val="Hyperlink"/>
            <w:rFonts w:ascii="Century Gothic" w:hAnsi="Century Gothic"/>
            <w:sz w:val="22"/>
            <w:szCs w:val="22"/>
          </w:rPr>
          <w:t>Day trips, residential visits and sporting activities</w:t>
        </w:r>
      </w:hyperlink>
    </w:p>
    <w:p w14:paraId="514DE15F"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Unacceptable_practice" w:history="1">
        <w:r w:rsidR="00944296" w:rsidRPr="00971AC5">
          <w:rPr>
            <w:rStyle w:val="Hyperlink"/>
            <w:rFonts w:ascii="Century Gothic" w:hAnsi="Century Gothic"/>
            <w:sz w:val="22"/>
            <w:szCs w:val="22"/>
          </w:rPr>
          <w:t>Unacceptable practice</w:t>
        </w:r>
      </w:hyperlink>
    </w:p>
    <w:p w14:paraId="4EEEFBAA"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Liability_and_indemnity" w:history="1">
        <w:r w:rsidR="00944296" w:rsidRPr="00971AC5">
          <w:rPr>
            <w:rStyle w:val="Hyperlink"/>
            <w:rFonts w:ascii="Century Gothic" w:hAnsi="Century Gothic"/>
            <w:sz w:val="22"/>
            <w:szCs w:val="22"/>
          </w:rPr>
          <w:t>Liability and indemnity</w:t>
        </w:r>
      </w:hyperlink>
    </w:p>
    <w:p w14:paraId="4A0619C5"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Complaints" w:history="1">
        <w:r w:rsidR="00944296" w:rsidRPr="00971AC5">
          <w:rPr>
            <w:rStyle w:val="Hyperlink"/>
            <w:rFonts w:ascii="Century Gothic" w:hAnsi="Century Gothic"/>
            <w:sz w:val="22"/>
            <w:szCs w:val="22"/>
          </w:rPr>
          <w:t>Complaints</w:t>
        </w:r>
      </w:hyperlink>
    </w:p>
    <w:p w14:paraId="0405805A"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Home-to-school_transport" w:history="1">
        <w:r w:rsidR="00944296" w:rsidRPr="00971AC5">
          <w:rPr>
            <w:rStyle w:val="Hyperlink"/>
            <w:rFonts w:ascii="Century Gothic" w:hAnsi="Century Gothic"/>
            <w:sz w:val="22"/>
            <w:szCs w:val="22"/>
          </w:rPr>
          <w:t>Home-to-school transport</w:t>
        </w:r>
      </w:hyperlink>
    </w:p>
    <w:p w14:paraId="65FBEBAB"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Defibrillators" w:history="1">
        <w:r w:rsidR="00944296" w:rsidRPr="00971AC5">
          <w:rPr>
            <w:rStyle w:val="Hyperlink"/>
            <w:rFonts w:ascii="Century Gothic" w:hAnsi="Century Gothic"/>
            <w:sz w:val="22"/>
            <w:szCs w:val="22"/>
          </w:rPr>
          <w:t>Defibrillators</w:t>
        </w:r>
      </w:hyperlink>
    </w:p>
    <w:p w14:paraId="71783D32" w14:textId="77777777" w:rsidR="00944296" w:rsidRPr="00971AC5" w:rsidRDefault="002A2873" w:rsidP="00944296">
      <w:pPr>
        <w:pStyle w:val="ListParagraph"/>
        <w:numPr>
          <w:ilvl w:val="0"/>
          <w:numId w:val="3"/>
        </w:numPr>
        <w:spacing w:before="120" w:after="120" w:line="320" w:lineRule="exact"/>
        <w:ind w:left="720"/>
        <w:contextualSpacing/>
        <w:jc w:val="both"/>
        <w:rPr>
          <w:rFonts w:ascii="Century Gothic" w:hAnsi="Century Gothic"/>
          <w:color w:val="000000"/>
          <w:sz w:val="22"/>
          <w:szCs w:val="22"/>
        </w:rPr>
      </w:pPr>
      <w:hyperlink w:anchor="_Encountering_peafowl" w:history="1">
        <w:r w:rsidR="00944296" w:rsidRPr="00971AC5">
          <w:rPr>
            <w:rStyle w:val="Hyperlink"/>
            <w:rFonts w:ascii="Century Gothic" w:hAnsi="Century Gothic"/>
            <w:sz w:val="22"/>
            <w:szCs w:val="22"/>
          </w:rPr>
          <w:t>Policy review</w:t>
        </w:r>
      </w:hyperlink>
    </w:p>
    <w:p w14:paraId="415A6A99" w14:textId="77777777" w:rsidR="00944296" w:rsidRPr="00971AC5" w:rsidRDefault="002A2873" w:rsidP="00944296">
      <w:pPr>
        <w:spacing w:before="120" w:after="120" w:line="320" w:lineRule="exact"/>
        <w:ind w:left="360"/>
        <w:jc w:val="both"/>
        <w:rPr>
          <w:rFonts w:ascii="Century Gothic" w:hAnsi="Century Gothic"/>
          <w:color w:val="000000"/>
          <w:sz w:val="22"/>
          <w:szCs w:val="22"/>
        </w:rPr>
      </w:pPr>
      <w:hyperlink w:anchor="appendix1" w:history="1">
        <w:r w:rsidR="00944296" w:rsidRPr="00971AC5">
          <w:rPr>
            <w:rStyle w:val="Hyperlink"/>
            <w:rFonts w:ascii="Century Gothic" w:hAnsi="Century Gothic"/>
            <w:color w:val="000000"/>
            <w:sz w:val="22"/>
            <w:szCs w:val="22"/>
          </w:rPr>
          <w:t>Appendices</w:t>
        </w:r>
      </w:hyperlink>
    </w:p>
    <w:bookmarkStart w:id="1" w:name="_Statement_of_intent"/>
    <w:bookmarkEnd w:id="1"/>
    <w:p w14:paraId="424E9E18" w14:textId="77777777" w:rsidR="00944296" w:rsidRPr="00971AC5" w:rsidRDefault="00944296" w:rsidP="00944296">
      <w:pPr>
        <w:pStyle w:val="ListParagraph"/>
        <w:numPr>
          <w:ilvl w:val="1"/>
          <w:numId w:val="3"/>
        </w:numPr>
        <w:spacing w:before="120" w:after="120" w:line="320" w:lineRule="exact"/>
        <w:contextualSpacing/>
        <w:jc w:val="both"/>
        <w:rPr>
          <w:rFonts w:ascii="Century Gothic" w:hAnsi="Century Gothic" w:cs="Arial"/>
          <w:sz w:val="22"/>
          <w:szCs w:val="22"/>
        </w:rPr>
      </w:pPr>
      <w:r w:rsidRPr="00971AC5">
        <w:fldChar w:fldCharType="begin"/>
      </w:r>
      <w:r w:rsidRPr="00971AC5">
        <w:rPr>
          <w:rFonts w:ascii="Century Gothic" w:hAnsi="Century Gothic"/>
          <w:sz w:val="22"/>
          <w:szCs w:val="22"/>
        </w:rPr>
        <w:instrText xml:space="preserve"> HYPERLINK \l "_Appendix_1_–" </w:instrText>
      </w:r>
      <w:r w:rsidRPr="00971AC5">
        <w:fldChar w:fldCharType="separate"/>
      </w:r>
      <w:r w:rsidRPr="00971AC5">
        <w:rPr>
          <w:rStyle w:val="Hyperlink"/>
          <w:rFonts w:ascii="Century Gothic" w:hAnsi="Century Gothic" w:cs="Arial"/>
          <w:sz w:val="22"/>
          <w:szCs w:val="22"/>
        </w:rPr>
        <w:t>Individual Healthcare Plan Implementation Procedure</w:t>
      </w:r>
      <w:r w:rsidRPr="00971AC5">
        <w:rPr>
          <w:rStyle w:val="Hyperlink"/>
          <w:rFonts w:ascii="Century Gothic" w:hAnsi="Century Gothic" w:cs="Arial"/>
          <w:sz w:val="22"/>
          <w:szCs w:val="22"/>
        </w:rPr>
        <w:fldChar w:fldCharType="end"/>
      </w:r>
    </w:p>
    <w:p w14:paraId="115FA5E8" w14:textId="77777777" w:rsidR="00944296" w:rsidRPr="00971AC5" w:rsidRDefault="002A2873" w:rsidP="00944296">
      <w:pPr>
        <w:pStyle w:val="ListParagraph"/>
        <w:numPr>
          <w:ilvl w:val="1"/>
          <w:numId w:val="3"/>
        </w:numPr>
        <w:spacing w:before="120" w:after="120" w:line="320" w:lineRule="exact"/>
        <w:contextualSpacing/>
        <w:jc w:val="both"/>
        <w:rPr>
          <w:rFonts w:ascii="Century Gothic" w:hAnsi="Century Gothic" w:cs="Arial"/>
          <w:sz w:val="22"/>
          <w:szCs w:val="22"/>
        </w:rPr>
      </w:pPr>
      <w:hyperlink w:anchor="_Appendix_2_-_1" w:history="1">
        <w:r w:rsidR="00944296" w:rsidRPr="00971AC5">
          <w:rPr>
            <w:rStyle w:val="Hyperlink"/>
            <w:rFonts w:ascii="Century Gothic" w:hAnsi="Century Gothic" w:cs="Arial"/>
            <w:sz w:val="22"/>
            <w:szCs w:val="22"/>
          </w:rPr>
          <w:t xml:space="preserve">Individual Healthcare Plan </w:t>
        </w:r>
      </w:hyperlink>
    </w:p>
    <w:p w14:paraId="24ADBE43" w14:textId="77777777" w:rsidR="00944296" w:rsidRPr="00971AC5" w:rsidRDefault="002A2873" w:rsidP="00944296">
      <w:pPr>
        <w:pStyle w:val="ListParagraph"/>
        <w:numPr>
          <w:ilvl w:val="1"/>
          <w:numId w:val="3"/>
        </w:numPr>
        <w:spacing w:before="120" w:after="120" w:line="320" w:lineRule="exact"/>
        <w:contextualSpacing/>
        <w:jc w:val="both"/>
        <w:rPr>
          <w:rFonts w:ascii="Century Gothic" w:hAnsi="Century Gothic" w:cs="Arial"/>
          <w:sz w:val="22"/>
          <w:szCs w:val="22"/>
        </w:rPr>
      </w:pPr>
      <w:hyperlink w:anchor="_Appendix_2_-" w:history="1">
        <w:r w:rsidR="00944296" w:rsidRPr="00971AC5">
          <w:rPr>
            <w:rStyle w:val="Hyperlink"/>
            <w:rFonts w:ascii="Century Gothic" w:hAnsi="Century Gothic" w:cs="Arial"/>
            <w:sz w:val="22"/>
            <w:szCs w:val="22"/>
          </w:rPr>
          <w:t xml:space="preserve">Parental Agreement for the School to Administer Medicine </w:t>
        </w:r>
      </w:hyperlink>
    </w:p>
    <w:p w14:paraId="2D767EA5" w14:textId="77777777" w:rsidR="00944296" w:rsidRPr="00971AC5" w:rsidRDefault="002A2873" w:rsidP="00944296">
      <w:pPr>
        <w:pStyle w:val="ListParagraph"/>
        <w:numPr>
          <w:ilvl w:val="1"/>
          <w:numId w:val="3"/>
        </w:numPr>
        <w:spacing w:before="120" w:after="120" w:line="320" w:lineRule="exact"/>
        <w:contextualSpacing/>
        <w:jc w:val="both"/>
        <w:rPr>
          <w:rFonts w:ascii="Century Gothic" w:hAnsi="Century Gothic" w:cs="Arial"/>
          <w:sz w:val="22"/>
          <w:szCs w:val="22"/>
        </w:rPr>
      </w:pPr>
      <w:hyperlink w:anchor="_Appendix_3_-" w:history="1">
        <w:r w:rsidR="00944296" w:rsidRPr="00971AC5">
          <w:rPr>
            <w:rStyle w:val="Hyperlink"/>
            <w:rFonts w:ascii="Century Gothic" w:hAnsi="Century Gothic" w:cs="Arial"/>
            <w:sz w:val="22"/>
            <w:szCs w:val="22"/>
          </w:rPr>
          <w:t xml:space="preserve">Record of Medicine Administered to an Individual Child </w:t>
        </w:r>
      </w:hyperlink>
    </w:p>
    <w:p w14:paraId="2ED78A54" w14:textId="77777777" w:rsidR="00944296" w:rsidRPr="00971AC5" w:rsidRDefault="00944296" w:rsidP="00944296">
      <w:pPr>
        <w:pStyle w:val="ListParagraph"/>
        <w:numPr>
          <w:ilvl w:val="1"/>
          <w:numId w:val="3"/>
        </w:numPr>
        <w:spacing w:before="120" w:after="120" w:line="320" w:lineRule="exact"/>
        <w:contextualSpacing/>
        <w:jc w:val="both"/>
        <w:rPr>
          <w:rStyle w:val="Hyperlink"/>
          <w:rFonts w:ascii="Century Gothic" w:hAnsi="Century Gothic" w:cs="Arial"/>
          <w:sz w:val="22"/>
          <w:szCs w:val="22"/>
        </w:rPr>
      </w:pPr>
      <w:r w:rsidRPr="00971AC5">
        <w:rPr>
          <w:rFonts w:ascii="Century Gothic" w:hAnsi="Century Gothic" w:cs="Arial"/>
          <w:sz w:val="22"/>
          <w:szCs w:val="22"/>
        </w:rPr>
        <w:fldChar w:fldCharType="begin"/>
      </w:r>
      <w:r w:rsidRPr="00971AC5">
        <w:rPr>
          <w:rFonts w:ascii="Century Gothic" w:hAnsi="Century Gothic" w:cs="Arial"/>
          <w:sz w:val="22"/>
          <w:szCs w:val="22"/>
        </w:rPr>
        <w:instrText xml:space="preserve"> HYPERLINK  \l "_Appendix_e_-" </w:instrText>
      </w:r>
      <w:r w:rsidRPr="00971AC5">
        <w:rPr>
          <w:rFonts w:ascii="Century Gothic" w:hAnsi="Century Gothic" w:cs="Arial"/>
          <w:sz w:val="22"/>
          <w:szCs w:val="22"/>
        </w:rPr>
        <w:fldChar w:fldCharType="separate"/>
      </w:r>
      <w:r w:rsidRPr="00971AC5">
        <w:rPr>
          <w:rStyle w:val="Hyperlink"/>
          <w:rFonts w:ascii="Century Gothic" w:hAnsi="Century Gothic" w:cs="Arial"/>
          <w:sz w:val="22"/>
          <w:szCs w:val="22"/>
        </w:rPr>
        <w:t>Record of Medicine Administered to All Children</w:t>
      </w:r>
    </w:p>
    <w:p w14:paraId="250F2474" w14:textId="77777777" w:rsidR="00944296" w:rsidRPr="00971AC5" w:rsidRDefault="00944296" w:rsidP="00944296">
      <w:pPr>
        <w:pStyle w:val="ListParagraph"/>
        <w:numPr>
          <w:ilvl w:val="1"/>
          <w:numId w:val="3"/>
        </w:numPr>
        <w:spacing w:before="120" w:after="120" w:line="320" w:lineRule="exact"/>
        <w:contextualSpacing/>
        <w:jc w:val="both"/>
        <w:rPr>
          <w:rFonts w:ascii="Century Gothic" w:hAnsi="Century Gothic" w:cs="Arial"/>
          <w:sz w:val="22"/>
          <w:szCs w:val="22"/>
        </w:rPr>
      </w:pPr>
      <w:r w:rsidRPr="00971AC5">
        <w:rPr>
          <w:rFonts w:ascii="Century Gothic" w:hAnsi="Century Gothic" w:cs="Arial"/>
          <w:sz w:val="22"/>
          <w:szCs w:val="22"/>
        </w:rPr>
        <w:fldChar w:fldCharType="end"/>
      </w:r>
      <w:hyperlink w:anchor="_Appendix_5_-" w:history="1">
        <w:r w:rsidRPr="00971AC5">
          <w:rPr>
            <w:rStyle w:val="Hyperlink"/>
            <w:rFonts w:ascii="Century Gothic" w:hAnsi="Century Gothic" w:cs="Arial"/>
            <w:sz w:val="22"/>
            <w:szCs w:val="22"/>
          </w:rPr>
          <w:t>Staff Training Record – Administration of Medic</w:t>
        </w:r>
      </w:hyperlink>
      <w:r w:rsidRPr="00971AC5">
        <w:rPr>
          <w:rStyle w:val="Hyperlink"/>
          <w:rFonts w:ascii="Century Gothic" w:hAnsi="Century Gothic" w:cs="Arial"/>
          <w:sz w:val="22"/>
          <w:szCs w:val="22"/>
        </w:rPr>
        <w:t>ation</w:t>
      </w:r>
    </w:p>
    <w:p w14:paraId="5F0E3FEB" w14:textId="77777777" w:rsidR="00944296" w:rsidRPr="00971AC5" w:rsidRDefault="002A2873" w:rsidP="00944296">
      <w:pPr>
        <w:pStyle w:val="ListParagraph"/>
        <w:numPr>
          <w:ilvl w:val="1"/>
          <w:numId w:val="3"/>
        </w:numPr>
        <w:spacing w:before="120" w:after="120" w:line="320" w:lineRule="exact"/>
        <w:contextualSpacing/>
        <w:jc w:val="both"/>
        <w:rPr>
          <w:rFonts w:ascii="Century Gothic" w:hAnsi="Century Gothic" w:cs="Arial"/>
          <w:sz w:val="22"/>
          <w:szCs w:val="22"/>
        </w:rPr>
      </w:pPr>
      <w:hyperlink w:anchor="_Appendix_6_-" w:history="1">
        <w:r w:rsidR="00944296" w:rsidRPr="00971AC5">
          <w:rPr>
            <w:rStyle w:val="Hyperlink"/>
            <w:rFonts w:ascii="Century Gothic" w:hAnsi="Century Gothic" w:cs="Arial"/>
            <w:sz w:val="22"/>
            <w:szCs w:val="22"/>
          </w:rPr>
          <w:t>Contacting Emergency Services</w:t>
        </w:r>
      </w:hyperlink>
    </w:p>
    <w:p w14:paraId="040269E9" w14:textId="77777777" w:rsidR="00944296" w:rsidRPr="00971AC5" w:rsidRDefault="00944296" w:rsidP="00944296">
      <w:pPr>
        <w:pStyle w:val="ListParagraph"/>
        <w:numPr>
          <w:ilvl w:val="1"/>
          <w:numId w:val="3"/>
        </w:numPr>
        <w:spacing w:before="120" w:after="120" w:line="320" w:lineRule="exact"/>
        <w:contextualSpacing/>
        <w:jc w:val="both"/>
        <w:rPr>
          <w:rStyle w:val="Hyperlink"/>
          <w:rFonts w:cs="Arial"/>
          <w:sz w:val="22"/>
          <w:szCs w:val="22"/>
        </w:rPr>
      </w:pPr>
      <w:r w:rsidRPr="00971AC5">
        <w:rPr>
          <w:sz w:val="22"/>
          <w:szCs w:val="22"/>
        </w:rPr>
        <w:fldChar w:fldCharType="begin"/>
      </w:r>
      <w:r w:rsidRPr="00971AC5">
        <w:rPr>
          <w:sz w:val="22"/>
          <w:szCs w:val="22"/>
        </w:rPr>
        <w:instrText xml:space="preserve"> HYPERLINK  \l "_Appendix_7_-" </w:instrText>
      </w:r>
      <w:r w:rsidRPr="00971AC5">
        <w:rPr>
          <w:sz w:val="22"/>
          <w:szCs w:val="22"/>
        </w:rPr>
        <w:fldChar w:fldCharType="separate"/>
      </w:r>
      <w:r w:rsidRPr="00971AC5">
        <w:rPr>
          <w:rStyle w:val="Hyperlink"/>
          <w:sz w:val="22"/>
          <w:szCs w:val="22"/>
        </w:rPr>
        <w:t>L</w:t>
      </w:r>
      <w:r w:rsidRPr="00971AC5">
        <w:rPr>
          <w:rStyle w:val="Hyperlink"/>
          <w:rFonts w:cs="Arial"/>
          <w:sz w:val="22"/>
          <w:szCs w:val="22"/>
        </w:rPr>
        <w:t>etter Inviting Parents/Carers to Contribute to Individual Healthcare Plan Development</w:t>
      </w:r>
    </w:p>
    <w:p w14:paraId="64766CF7" w14:textId="77777777" w:rsidR="00944296" w:rsidRPr="00971AC5" w:rsidRDefault="00944296" w:rsidP="00944296">
      <w:pPr>
        <w:pStyle w:val="ListParagraph"/>
        <w:numPr>
          <w:ilvl w:val="1"/>
          <w:numId w:val="3"/>
        </w:numPr>
        <w:spacing w:before="120" w:after="120" w:line="320" w:lineRule="exact"/>
        <w:contextualSpacing/>
        <w:jc w:val="both"/>
        <w:rPr>
          <w:rStyle w:val="Hyperlink"/>
          <w:rFonts w:cs="Arial"/>
          <w:sz w:val="22"/>
          <w:szCs w:val="22"/>
        </w:rPr>
      </w:pPr>
      <w:r w:rsidRPr="00971AC5">
        <w:rPr>
          <w:sz w:val="22"/>
          <w:szCs w:val="22"/>
        </w:rPr>
        <w:fldChar w:fldCharType="end"/>
      </w:r>
      <w:r w:rsidRPr="00971AC5">
        <w:rPr>
          <w:rStyle w:val="Hyperlink"/>
          <w:rFonts w:cs="Arial"/>
          <w:sz w:val="22"/>
          <w:szCs w:val="22"/>
        </w:rPr>
        <w:fldChar w:fldCharType="begin"/>
      </w:r>
      <w:r w:rsidRPr="00971AC5">
        <w:rPr>
          <w:rStyle w:val="Hyperlink"/>
          <w:rFonts w:cs="Arial"/>
          <w:sz w:val="22"/>
          <w:szCs w:val="22"/>
        </w:rPr>
        <w:instrText xml:space="preserve"> HYPERLINK  \l "_Appendix_9_-" </w:instrText>
      </w:r>
      <w:r w:rsidRPr="00971AC5">
        <w:rPr>
          <w:rStyle w:val="Hyperlink"/>
          <w:rFonts w:cs="Arial"/>
          <w:sz w:val="22"/>
          <w:szCs w:val="22"/>
        </w:rPr>
        <w:fldChar w:fldCharType="separate"/>
      </w:r>
      <w:r w:rsidRPr="00971AC5">
        <w:rPr>
          <w:rStyle w:val="Hyperlink"/>
          <w:rFonts w:cs="Arial"/>
          <w:sz w:val="22"/>
          <w:szCs w:val="22"/>
        </w:rPr>
        <w:t>Incident Reporting Form</w:t>
      </w:r>
    </w:p>
    <w:p w14:paraId="5997CC1D" w14:textId="77777777" w:rsidR="00944296" w:rsidRDefault="00944296" w:rsidP="00944296">
      <w:pPr>
        <w:pStyle w:val="Heading1"/>
        <w:ind w:left="426"/>
        <w:sectPr w:rsidR="00944296" w:rsidSect="00944296">
          <w:pgSz w:w="11906" w:h="16838"/>
          <w:pgMar w:top="1440" w:right="1440" w:bottom="1440" w:left="1440" w:header="709" w:footer="709" w:gutter="0"/>
          <w:pgNumType w:start="0"/>
          <w:cols w:space="708"/>
          <w:titlePg/>
          <w:docGrid w:linePitch="360"/>
        </w:sectPr>
      </w:pPr>
      <w:r w:rsidRPr="00971AC5">
        <w:rPr>
          <w:rStyle w:val="Hyperlink"/>
          <w:sz w:val="22"/>
          <w:szCs w:val="22"/>
        </w:rPr>
        <w:fldChar w:fldCharType="end"/>
      </w:r>
    </w:p>
    <w:p w14:paraId="26DE09A7" w14:textId="77777777" w:rsidR="00944296" w:rsidRPr="00971AC5" w:rsidRDefault="00944296" w:rsidP="00944296">
      <w:pPr>
        <w:pStyle w:val="Heading2"/>
        <w:ind w:left="936" w:hanging="936"/>
        <w:jc w:val="both"/>
        <w:rPr>
          <w:rFonts w:ascii="Century Gothic" w:hAnsi="Century Gothic" w:cs="Calibri"/>
          <w:b w:val="0"/>
          <w:sz w:val="24"/>
          <w:szCs w:val="24"/>
        </w:rPr>
      </w:pPr>
      <w:bookmarkStart w:id="2" w:name="statment"/>
      <w:bookmarkStart w:id="3" w:name="statement"/>
      <w:r w:rsidRPr="00971AC5">
        <w:rPr>
          <w:rFonts w:ascii="Century Gothic" w:hAnsi="Century Gothic" w:cs="Calibri"/>
          <w:sz w:val="24"/>
          <w:szCs w:val="24"/>
        </w:rPr>
        <w:lastRenderedPageBreak/>
        <w:t>Statement of intent</w:t>
      </w:r>
    </w:p>
    <w:p w14:paraId="110FFD37" w14:textId="77777777" w:rsidR="00944296" w:rsidRPr="00971AC5" w:rsidRDefault="00944296" w:rsidP="00944296">
      <w:pPr>
        <w:jc w:val="both"/>
        <w:rPr>
          <w:rFonts w:ascii="Century Gothic" w:hAnsi="Century Gothic"/>
          <w:szCs w:val="24"/>
        </w:rPr>
      </w:pPr>
    </w:p>
    <w:bookmarkEnd w:id="2"/>
    <w:bookmarkEnd w:id="3"/>
    <w:p w14:paraId="6B699379" w14:textId="77777777" w:rsidR="00944296" w:rsidRPr="00971AC5" w:rsidRDefault="00944296" w:rsidP="00944296">
      <w:pPr>
        <w:jc w:val="both"/>
        <w:rPr>
          <w:rFonts w:ascii="Century Gothic" w:hAnsi="Century Gothic"/>
          <w:szCs w:val="24"/>
        </w:rPr>
      </w:pPr>
    </w:p>
    <w:p w14:paraId="20C55798" w14:textId="77777777" w:rsidR="00944296" w:rsidRPr="00971AC5" w:rsidRDefault="00944296" w:rsidP="00944296">
      <w:pPr>
        <w:jc w:val="both"/>
        <w:rPr>
          <w:rFonts w:ascii="Century Gothic" w:hAnsi="Century Gothic"/>
          <w:szCs w:val="24"/>
        </w:rPr>
      </w:pPr>
      <w:r w:rsidRPr="00971AC5">
        <w:rPr>
          <w:rFonts w:ascii="Century Gothic" w:hAnsi="Century Gothic"/>
          <w:szCs w:val="24"/>
        </w:rPr>
        <w:t xml:space="preserve">The </w:t>
      </w:r>
      <w:r w:rsidR="00F70AF0" w:rsidRPr="00971AC5">
        <w:rPr>
          <w:rFonts w:ascii="Century Gothic" w:hAnsi="Century Gothic"/>
          <w:szCs w:val="24"/>
        </w:rPr>
        <w:t>Board of Trustees</w:t>
      </w:r>
      <w:r w:rsidRPr="00971AC5">
        <w:rPr>
          <w:rFonts w:ascii="Century Gothic" w:hAnsi="Century Gothic"/>
          <w:szCs w:val="24"/>
        </w:rPr>
        <w:t xml:space="preserve"> of </w:t>
      </w:r>
      <w:r w:rsidR="00F70AF0" w:rsidRPr="00971AC5">
        <w:rPr>
          <w:rFonts w:ascii="Century Gothic" w:hAnsi="Century Gothic"/>
          <w:szCs w:val="24"/>
        </w:rPr>
        <w:t>The Aspire Educational Trust</w:t>
      </w:r>
      <w:r w:rsidRPr="00971AC5">
        <w:rPr>
          <w:rFonts w:ascii="Century Gothic" w:hAnsi="Century Gothic"/>
          <w:szCs w:val="24"/>
        </w:rPr>
        <w:t xml:space="preserve"> has a duty to ensure arrangements are in place to support pupils with medical conditions. The aim of this policy is to ensure that all pupils with medical conditions, in terms of both physical and mental health, receive appropriate support allowing them to play a full and active role in school life, remain healthy, have full access to education (including school trips and physical education) and achieve their academic potential.</w:t>
      </w:r>
    </w:p>
    <w:p w14:paraId="3FE9F23F" w14:textId="77777777" w:rsidR="00944296" w:rsidRPr="00971AC5" w:rsidRDefault="00944296" w:rsidP="00944296">
      <w:pPr>
        <w:jc w:val="both"/>
        <w:rPr>
          <w:rFonts w:ascii="Century Gothic" w:hAnsi="Century Gothic"/>
          <w:szCs w:val="24"/>
        </w:rPr>
      </w:pPr>
    </w:p>
    <w:p w14:paraId="1BA53DC9" w14:textId="77777777" w:rsidR="00944296" w:rsidRPr="00971AC5" w:rsidRDefault="00971AC5" w:rsidP="00944296">
      <w:pPr>
        <w:jc w:val="both"/>
        <w:rPr>
          <w:rFonts w:ascii="Century Gothic" w:hAnsi="Century Gothic"/>
          <w:szCs w:val="24"/>
        </w:rPr>
      </w:pPr>
      <w:r w:rsidRPr="00971AC5">
        <w:rPr>
          <w:rFonts w:ascii="Century Gothic" w:hAnsi="Century Gothic"/>
          <w:szCs w:val="24"/>
        </w:rPr>
        <w:t xml:space="preserve">The Aspire Educational Trust </w:t>
      </w:r>
      <w:r w:rsidR="00944296" w:rsidRPr="00971AC5">
        <w:rPr>
          <w:rFonts w:ascii="Century Gothic" w:hAnsi="Century Gothic"/>
          <w:szCs w:val="24"/>
        </w:rPr>
        <w:t xml:space="preserve">believes it is important that parents/carers of pupils with medical conditions feel confident that the </w:t>
      </w:r>
      <w:r w:rsidRPr="00971AC5">
        <w:rPr>
          <w:rFonts w:ascii="Century Gothic" w:hAnsi="Century Gothic"/>
          <w:szCs w:val="24"/>
        </w:rPr>
        <w:t>academy</w:t>
      </w:r>
      <w:r w:rsidR="00944296" w:rsidRPr="00971AC5">
        <w:rPr>
          <w:rFonts w:ascii="Century Gothic" w:hAnsi="Century Gothic"/>
          <w:szCs w:val="24"/>
        </w:rPr>
        <w:t xml:space="preserve"> provides effective support for their child’s medical condition, and that </w:t>
      </w:r>
      <w:proofErr w:type="gramStart"/>
      <w:r w:rsidR="00944296" w:rsidRPr="00971AC5">
        <w:rPr>
          <w:rFonts w:ascii="Century Gothic" w:hAnsi="Century Gothic"/>
          <w:szCs w:val="24"/>
        </w:rPr>
        <w:t>pupils</w:t>
      </w:r>
      <w:proofErr w:type="gramEnd"/>
      <w:r w:rsidR="00944296" w:rsidRPr="00971AC5">
        <w:rPr>
          <w:rFonts w:ascii="Century Gothic" w:hAnsi="Century Gothic"/>
          <w:szCs w:val="24"/>
        </w:rPr>
        <w:t xml:space="preserve"> feel </w:t>
      </w:r>
      <w:r w:rsidRPr="00971AC5">
        <w:rPr>
          <w:rFonts w:ascii="Century Gothic" w:hAnsi="Century Gothic"/>
          <w:szCs w:val="24"/>
        </w:rPr>
        <w:t>safe in the school environment.</w:t>
      </w:r>
    </w:p>
    <w:p w14:paraId="1F72F646" w14:textId="77777777" w:rsidR="00971AC5" w:rsidRPr="00971AC5" w:rsidRDefault="00971AC5" w:rsidP="00944296">
      <w:pPr>
        <w:jc w:val="both"/>
        <w:rPr>
          <w:rFonts w:ascii="Century Gothic" w:hAnsi="Century Gothic"/>
          <w:szCs w:val="24"/>
        </w:rPr>
      </w:pPr>
    </w:p>
    <w:p w14:paraId="03C71A23" w14:textId="77777777" w:rsidR="00944296" w:rsidRPr="00971AC5" w:rsidRDefault="00944296" w:rsidP="00944296">
      <w:pPr>
        <w:jc w:val="both"/>
        <w:rPr>
          <w:rFonts w:ascii="Century Gothic" w:hAnsi="Century Gothic"/>
          <w:szCs w:val="24"/>
        </w:rPr>
      </w:pPr>
      <w:r w:rsidRPr="00971AC5">
        <w:rPr>
          <w:rFonts w:ascii="Century Gothic" w:hAnsi="Century Gothic"/>
          <w:szCs w:val="24"/>
        </w:rPr>
        <w:t>There are also social and emotional implications associated with medical conditions. Pupils with medical conditions can develop emotional disorders, such as self-consciousness, anxiety and depression, and be subject to bullying. This policy aims to minimise the risks of pupils experiencing these difficulties.</w:t>
      </w:r>
    </w:p>
    <w:p w14:paraId="08CE6F91" w14:textId="77777777" w:rsidR="00944296" w:rsidRPr="00971AC5" w:rsidRDefault="00944296" w:rsidP="00944296">
      <w:pPr>
        <w:jc w:val="both"/>
        <w:rPr>
          <w:rFonts w:ascii="Century Gothic" w:hAnsi="Century Gothic"/>
          <w:szCs w:val="24"/>
        </w:rPr>
      </w:pPr>
    </w:p>
    <w:p w14:paraId="3D78A628" w14:textId="77777777" w:rsidR="00944296" w:rsidRPr="00971AC5" w:rsidRDefault="00944296" w:rsidP="00944296">
      <w:pPr>
        <w:jc w:val="both"/>
        <w:rPr>
          <w:rFonts w:ascii="Century Gothic" w:hAnsi="Century Gothic"/>
          <w:szCs w:val="24"/>
        </w:rPr>
      </w:pPr>
      <w:r w:rsidRPr="00971AC5">
        <w:rPr>
          <w:rFonts w:ascii="Century Gothic" w:hAnsi="Century Gothic"/>
          <w:szCs w:val="24"/>
        </w:rPr>
        <w:t>Long-term absences as a result of medical conditions can affect educational attainment, impact integration with peers, and affect wellbeing and emotional health. This policy contains procedures to minimise the impact of long-term absence and effectively manage short-term absence.</w:t>
      </w:r>
    </w:p>
    <w:p w14:paraId="61CDCEAD" w14:textId="77777777" w:rsidR="00944296" w:rsidRPr="00971AC5" w:rsidRDefault="00944296" w:rsidP="00944296">
      <w:pPr>
        <w:jc w:val="both"/>
        <w:rPr>
          <w:rFonts w:ascii="Century Gothic" w:hAnsi="Century Gothic"/>
          <w:szCs w:val="24"/>
        </w:rPr>
      </w:pPr>
    </w:p>
    <w:p w14:paraId="709A86D5" w14:textId="77777777" w:rsidR="00944296" w:rsidRPr="00971AC5" w:rsidRDefault="00944296" w:rsidP="00944296">
      <w:pPr>
        <w:jc w:val="both"/>
        <w:rPr>
          <w:rFonts w:ascii="Century Gothic" w:hAnsi="Century Gothic"/>
          <w:szCs w:val="24"/>
        </w:rPr>
      </w:pPr>
      <w:r w:rsidRPr="00971AC5">
        <w:rPr>
          <w:rFonts w:ascii="Century Gothic" w:hAnsi="Century Gothic"/>
          <w:szCs w:val="24"/>
        </w:rPr>
        <w:t xml:space="preserve">Some pupils with medical conditions may be considered to be disabled under the definition set out in the Equality Act 2010. The </w:t>
      </w:r>
      <w:r w:rsidR="00971AC5" w:rsidRPr="00971AC5">
        <w:rPr>
          <w:rFonts w:ascii="Century Gothic" w:hAnsi="Century Gothic"/>
          <w:szCs w:val="24"/>
        </w:rPr>
        <w:t>Trust and its academies</w:t>
      </w:r>
      <w:r w:rsidRPr="00971AC5">
        <w:rPr>
          <w:rFonts w:ascii="Century Gothic" w:hAnsi="Century Gothic"/>
          <w:szCs w:val="24"/>
        </w:rPr>
        <w:t xml:space="preserve"> ha</w:t>
      </w:r>
      <w:r w:rsidR="00971AC5" w:rsidRPr="00971AC5">
        <w:rPr>
          <w:rFonts w:ascii="Century Gothic" w:hAnsi="Century Gothic"/>
          <w:szCs w:val="24"/>
        </w:rPr>
        <w:t>ve</w:t>
      </w:r>
      <w:r w:rsidRPr="00971AC5">
        <w:rPr>
          <w:rFonts w:ascii="Century Gothic" w:hAnsi="Century Gothic"/>
          <w:szCs w:val="24"/>
        </w:rPr>
        <w:t xml:space="preserve"> a duty to comply with the Act in all such cases. </w:t>
      </w:r>
    </w:p>
    <w:p w14:paraId="6BB9E253" w14:textId="77777777" w:rsidR="00944296" w:rsidRPr="00971AC5" w:rsidRDefault="00944296" w:rsidP="00944296">
      <w:pPr>
        <w:jc w:val="both"/>
        <w:rPr>
          <w:rFonts w:ascii="Century Gothic" w:hAnsi="Century Gothic"/>
          <w:szCs w:val="24"/>
        </w:rPr>
      </w:pPr>
    </w:p>
    <w:p w14:paraId="377F19FA" w14:textId="77777777" w:rsidR="00944296" w:rsidRPr="00971AC5" w:rsidRDefault="00944296" w:rsidP="00944296">
      <w:pPr>
        <w:jc w:val="both"/>
        <w:rPr>
          <w:rFonts w:ascii="Century Gothic" w:hAnsi="Century Gothic"/>
          <w:szCs w:val="24"/>
        </w:rPr>
      </w:pPr>
      <w:r w:rsidRPr="00971AC5">
        <w:rPr>
          <w:rFonts w:ascii="Century Gothic" w:hAnsi="Century Gothic"/>
          <w:szCs w:val="24"/>
        </w:rPr>
        <w:t xml:space="preserve">In addition, some pupils with medical conditions may also have special educational needs and disabilities (SEND) and have a statement or education, health and care (EHC) plan collating their health, social and SEND provision. For these pupils, compliance with the </w:t>
      </w:r>
      <w:proofErr w:type="spellStart"/>
      <w:r w:rsidRPr="00971AC5">
        <w:rPr>
          <w:rFonts w:ascii="Century Gothic" w:hAnsi="Century Gothic"/>
          <w:szCs w:val="24"/>
        </w:rPr>
        <w:t>DfE’s</w:t>
      </w:r>
      <w:proofErr w:type="spellEnd"/>
      <w:r w:rsidRPr="00971AC5">
        <w:rPr>
          <w:rFonts w:ascii="Century Gothic" w:hAnsi="Century Gothic"/>
          <w:szCs w:val="24"/>
        </w:rPr>
        <w:t xml:space="preserve"> ‘Special educational needs and disability code of practice: 0 to 25 years’ and the </w:t>
      </w:r>
      <w:r w:rsidR="00971AC5" w:rsidRPr="00971AC5">
        <w:rPr>
          <w:rFonts w:ascii="Century Gothic" w:hAnsi="Century Gothic"/>
          <w:szCs w:val="24"/>
        </w:rPr>
        <w:t>academy</w:t>
      </w:r>
      <w:r w:rsidRPr="00971AC5">
        <w:rPr>
          <w:rFonts w:ascii="Century Gothic" w:hAnsi="Century Gothic"/>
          <w:szCs w:val="24"/>
        </w:rPr>
        <w:t xml:space="preserve">’s SEND Policy will ensure compliance with legal duties. </w:t>
      </w:r>
    </w:p>
    <w:p w14:paraId="23DE523C" w14:textId="77777777" w:rsidR="00944296" w:rsidRPr="00971AC5" w:rsidRDefault="00944296" w:rsidP="00944296">
      <w:pPr>
        <w:jc w:val="both"/>
        <w:rPr>
          <w:rFonts w:ascii="Century Gothic" w:hAnsi="Century Gothic"/>
          <w:szCs w:val="24"/>
        </w:rPr>
      </w:pPr>
    </w:p>
    <w:p w14:paraId="494992AC" w14:textId="77777777" w:rsidR="00944296" w:rsidRPr="00971AC5" w:rsidRDefault="00944296" w:rsidP="00944296">
      <w:pPr>
        <w:jc w:val="both"/>
        <w:rPr>
          <w:rFonts w:ascii="Century Gothic" w:hAnsi="Century Gothic"/>
          <w:szCs w:val="24"/>
        </w:rPr>
      </w:pPr>
      <w:r w:rsidRPr="00971AC5">
        <w:rPr>
          <w:rFonts w:ascii="Century Gothic" w:hAnsi="Century Gothic"/>
          <w:szCs w:val="24"/>
        </w:rPr>
        <w:t>To ensure that the needs of our pupils with medical conditions are fully understood and effectively supported, we consult with health and social care professionals, pupils and their parents/carers.</w:t>
      </w:r>
    </w:p>
    <w:p w14:paraId="52E56223" w14:textId="77777777" w:rsidR="00944296" w:rsidRDefault="00944296" w:rsidP="00944296">
      <w:pPr>
        <w:spacing w:line="360" w:lineRule="auto"/>
        <w:ind w:left="417"/>
        <w:jc w:val="both"/>
      </w:pPr>
    </w:p>
    <w:p w14:paraId="07547A01" w14:textId="77777777" w:rsidR="00944296" w:rsidRDefault="00944296" w:rsidP="00944296">
      <w:pPr>
        <w:spacing w:line="360" w:lineRule="auto"/>
        <w:ind w:left="417"/>
        <w:jc w:val="both"/>
      </w:pPr>
    </w:p>
    <w:p w14:paraId="5043CB0F" w14:textId="77777777" w:rsidR="00944296" w:rsidRDefault="00944296" w:rsidP="00944296">
      <w:pPr>
        <w:spacing w:line="360" w:lineRule="auto"/>
        <w:ind w:left="417"/>
        <w:jc w:val="both"/>
      </w:pPr>
    </w:p>
    <w:p w14:paraId="07459315" w14:textId="77777777" w:rsidR="00944296" w:rsidRDefault="00944296" w:rsidP="00971AC5">
      <w:pPr>
        <w:spacing w:line="360" w:lineRule="auto"/>
        <w:jc w:val="both"/>
        <w:sectPr w:rsidR="00944296" w:rsidSect="00944296">
          <w:pgSz w:w="11906" w:h="16838"/>
          <w:pgMar w:top="1440" w:right="1440" w:bottom="1440" w:left="1440" w:header="709" w:footer="709" w:gutter="0"/>
          <w:pgNumType w:start="0"/>
          <w:cols w:space="708"/>
          <w:titlePg/>
          <w:docGrid w:linePitch="360"/>
        </w:sectPr>
      </w:pPr>
    </w:p>
    <w:p w14:paraId="411D6FAD"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4" w:name="_Peafowl_and_the"/>
      <w:bookmarkStart w:id="5" w:name="_Section_1"/>
      <w:bookmarkStart w:id="6" w:name="_Legislative_framework"/>
      <w:bookmarkEnd w:id="4"/>
      <w:bookmarkEnd w:id="5"/>
      <w:bookmarkEnd w:id="6"/>
      <w:r w:rsidRPr="00971AC5">
        <w:rPr>
          <w:rFonts w:ascii="Century Gothic" w:hAnsi="Century Gothic"/>
        </w:rPr>
        <w:t>Legislative framework</w:t>
      </w:r>
    </w:p>
    <w:p w14:paraId="465B914A" w14:textId="77777777" w:rsidR="00944296" w:rsidRPr="00971AC5" w:rsidRDefault="00944296" w:rsidP="00944296">
      <w:pPr>
        <w:pStyle w:val="TSB-Level1Numbers"/>
        <w:numPr>
          <w:ilvl w:val="1"/>
          <w:numId w:val="6"/>
        </w:numPr>
        <w:ind w:left="1424"/>
        <w:rPr>
          <w:rFonts w:ascii="Century Gothic" w:hAnsi="Century Gothic"/>
        </w:rPr>
      </w:pPr>
      <w:r w:rsidRPr="00971AC5">
        <w:rPr>
          <w:rFonts w:ascii="Century Gothic" w:hAnsi="Century Gothic"/>
        </w:rPr>
        <w:t>This policy has due regard to legislation including, but not limited to:</w:t>
      </w:r>
    </w:p>
    <w:p w14:paraId="4A2E5B1E"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Children and Families Act 2014</w:t>
      </w:r>
    </w:p>
    <w:p w14:paraId="749648B9"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Education Act 2002</w:t>
      </w:r>
    </w:p>
    <w:p w14:paraId="7059B1E6"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Education Act 1996 (as amended)</w:t>
      </w:r>
    </w:p>
    <w:p w14:paraId="47003335"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Children Act 1989</w:t>
      </w:r>
    </w:p>
    <w:p w14:paraId="77EBDF48"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NHS Act 2006</w:t>
      </w:r>
    </w:p>
    <w:p w14:paraId="4083AB01"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Equality Act 2010</w:t>
      </w:r>
    </w:p>
    <w:p w14:paraId="7AC57561"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Health and Safety at Work etc. Act 1974</w:t>
      </w:r>
    </w:p>
    <w:p w14:paraId="46E3FE82"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Misuse of Drugs Act 1971</w:t>
      </w:r>
    </w:p>
    <w:p w14:paraId="73A78CC2"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Medicines Act 1968</w:t>
      </w:r>
    </w:p>
    <w:p w14:paraId="11C1FF77"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School Premises (England) Regulations 2012 (as amended)</w:t>
      </w:r>
    </w:p>
    <w:p w14:paraId="037ABBAA"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Special Educational Needs and Disability Regulations 2014</w:t>
      </w:r>
    </w:p>
    <w:p w14:paraId="580F7583" w14:textId="77777777" w:rsidR="00944296" w:rsidRPr="00971AC5" w:rsidRDefault="00944296" w:rsidP="00944296">
      <w:pPr>
        <w:pStyle w:val="TSB-Level1Numbers"/>
        <w:numPr>
          <w:ilvl w:val="1"/>
          <w:numId w:val="6"/>
        </w:numPr>
        <w:ind w:left="1480" w:hanging="482"/>
        <w:rPr>
          <w:rFonts w:ascii="Century Gothic" w:hAnsi="Century Gothic"/>
        </w:rPr>
      </w:pPr>
      <w:bookmarkStart w:id="7" w:name="_Noise_disturbance"/>
      <w:bookmarkStart w:id="8" w:name="_Section_2"/>
      <w:bookmarkEnd w:id="7"/>
      <w:bookmarkEnd w:id="8"/>
      <w:r w:rsidRPr="00971AC5">
        <w:rPr>
          <w:rFonts w:ascii="Century Gothic" w:hAnsi="Century Gothic"/>
        </w:rPr>
        <w:t>This policy also has due regard to the following guidance:</w:t>
      </w:r>
    </w:p>
    <w:p w14:paraId="623B85EB" w14:textId="77777777" w:rsidR="00944296" w:rsidRPr="00971AC5" w:rsidRDefault="00944296" w:rsidP="00944296">
      <w:pPr>
        <w:pStyle w:val="TSB-PolicyBullets"/>
        <w:jc w:val="both"/>
        <w:rPr>
          <w:rFonts w:ascii="Century Gothic" w:hAnsi="Century Gothic"/>
        </w:rPr>
      </w:pPr>
      <w:bookmarkStart w:id="9" w:name="_Section_3"/>
      <w:bookmarkEnd w:id="9"/>
      <w:proofErr w:type="spellStart"/>
      <w:r w:rsidRPr="00971AC5">
        <w:rPr>
          <w:rFonts w:ascii="Century Gothic" w:hAnsi="Century Gothic"/>
        </w:rPr>
        <w:t>DfE</w:t>
      </w:r>
      <w:proofErr w:type="spellEnd"/>
      <w:r w:rsidRPr="00971AC5">
        <w:rPr>
          <w:rFonts w:ascii="Century Gothic" w:hAnsi="Century Gothic"/>
        </w:rPr>
        <w:t xml:space="preserve"> (2015) ‘Special educational needs and disability code of practice: 0-25 years’</w:t>
      </w:r>
    </w:p>
    <w:p w14:paraId="2D372F47" w14:textId="77777777" w:rsidR="00944296" w:rsidRPr="00971AC5" w:rsidRDefault="00944296" w:rsidP="00944296">
      <w:pPr>
        <w:pStyle w:val="TSB-PolicyBullets"/>
        <w:jc w:val="both"/>
        <w:rPr>
          <w:rFonts w:ascii="Century Gothic" w:hAnsi="Century Gothic"/>
        </w:rPr>
      </w:pPr>
      <w:proofErr w:type="spellStart"/>
      <w:r w:rsidRPr="00971AC5">
        <w:rPr>
          <w:rFonts w:ascii="Century Gothic" w:hAnsi="Century Gothic"/>
        </w:rPr>
        <w:t>DfE</w:t>
      </w:r>
      <w:proofErr w:type="spellEnd"/>
      <w:r w:rsidRPr="00971AC5">
        <w:rPr>
          <w:rFonts w:ascii="Century Gothic" w:hAnsi="Century Gothic"/>
        </w:rPr>
        <w:t xml:space="preserve"> (2015) ‘Supporting pupils at school with medical conditions’</w:t>
      </w:r>
    </w:p>
    <w:p w14:paraId="0741DB70" w14:textId="77777777" w:rsidR="00944296" w:rsidRPr="00971AC5" w:rsidRDefault="00944296" w:rsidP="00944296">
      <w:pPr>
        <w:pStyle w:val="TSB-PolicyBullets"/>
        <w:jc w:val="both"/>
        <w:rPr>
          <w:rFonts w:ascii="Century Gothic" w:hAnsi="Century Gothic"/>
        </w:rPr>
      </w:pPr>
      <w:proofErr w:type="spellStart"/>
      <w:r w:rsidRPr="00971AC5">
        <w:rPr>
          <w:rFonts w:ascii="Century Gothic" w:hAnsi="Century Gothic"/>
        </w:rPr>
        <w:t>DfEE</w:t>
      </w:r>
      <w:proofErr w:type="spellEnd"/>
      <w:r w:rsidRPr="00971AC5">
        <w:rPr>
          <w:rFonts w:ascii="Century Gothic" w:hAnsi="Century Gothic"/>
        </w:rPr>
        <w:t xml:space="preserve"> (2000) ‘First aid in schools’</w:t>
      </w:r>
    </w:p>
    <w:p w14:paraId="724906E4"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Ofsted (2015) ‘The common inspection framework: education, skills and early years’ </w:t>
      </w:r>
    </w:p>
    <w:p w14:paraId="00767F9E"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10" w:name="_The_role_of"/>
      <w:bookmarkEnd w:id="10"/>
      <w:r w:rsidRPr="00971AC5">
        <w:rPr>
          <w:rFonts w:ascii="Century Gothic" w:hAnsi="Century Gothic"/>
        </w:rPr>
        <w:t xml:space="preserve">The role of the </w:t>
      </w:r>
      <w:r w:rsidR="00971AC5">
        <w:rPr>
          <w:rFonts w:ascii="Century Gothic" w:hAnsi="Century Gothic"/>
        </w:rPr>
        <w:t>Board of Trustees</w:t>
      </w:r>
    </w:p>
    <w:p w14:paraId="1EAB5A75"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971AC5">
        <w:rPr>
          <w:rFonts w:ascii="Century Gothic" w:hAnsi="Century Gothic"/>
        </w:rPr>
        <w:t>Board of Trustees</w:t>
      </w:r>
      <w:r w:rsidRPr="00971AC5">
        <w:rPr>
          <w:rFonts w:ascii="Century Gothic" w:hAnsi="Century Gothic"/>
        </w:rPr>
        <w:t>:</w:t>
      </w:r>
    </w:p>
    <w:p w14:paraId="53DD24E9"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Is legally responsible for fulfilling its statutory duties under legislation.</w:t>
      </w:r>
    </w:p>
    <w:p w14:paraId="487E1984"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Ensures that arrangements are in place to support pupils with medical conditions.</w:t>
      </w:r>
    </w:p>
    <w:p w14:paraId="02F2E068"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Ensures that pupils with medical conditions can access and enjoy the same opportunities as any other child at</w:t>
      </w:r>
      <w:r w:rsidR="00237BB3">
        <w:rPr>
          <w:rFonts w:ascii="Century Gothic" w:hAnsi="Century Gothic"/>
        </w:rPr>
        <w:t xml:space="preserve"> an Aspire</w:t>
      </w:r>
      <w:r w:rsidRPr="00971AC5">
        <w:rPr>
          <w:rFonts w:ascii="Century Gothic" w:hAnsi="Century Gothic"/>
        </w:rPr>
        <w:t xml:space="preserve"> </w:t>
      </w:r>
      <w:r w:rsidR="00971AC5">
        <w:rPr>
          <w:rFonts w:ascii="Century Gothic" w:hAnsi="Century Gothic"/>
        </w:rPr>
        <w:t>academy</w:t>
      </w:r>
      <w:r w:rsidRPr="00971AC5">
        <w:rPr>
          <w:rFonts w:ascii="Century Gothic" w:hAnsi="Century Gothic"/>
        </w:rPr>
        <w:t>.</w:t>
      </w:r>
    </w:p>
    <w:p w14:paraId="2C9D9977"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Works with the L</w:t>
      </w:r>
      <w:r w:rsidR="00971AC5">
        <w:rPr>
          <w:rFonts w:ascii="Century Gothic" w:hAnsi="Century Gothic"/>
        </w:rPr>
        <w:t xml:space="preserve">ocal </w:t>
      </w:r>
      <w:r w:rsidRPr="00971AC5">
        <w:rPr>
          <w:rFonts w:ascii="Century Gothic" w:hAnsi="Century Gothic"/>
        </w:rPr>
        <w:t>A</w:t>
      </w:r>
      <w:r w:rsidR="00971AC5">
        <w:rPr>
          <w:rFonts w:ascii="Century Gothic" w:hAnsi="Century Gothic"/>
        </w:rPr>
        <w:t>uthorities</w:t>
      </w:r>
      <w:r w:rsidRPr="00971AC5">
        <w:rPr>
          <w:rFonts w:ascii="Century Gothic" w:hAnsi="Century Gothic"/>
        </w:rPr>
        <w:t>, health professionals, commissioners and support services to ensure that pupils with medical conditions receive a full education.</w:t>
      </w:r>
    </w:p>
    <w:p w14:paraId="5C879E07"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Ensures that, following long-term or frequent absence, pupils with medical conditions are reintegrated effectively.</w:t>
      </w:r>
    </w:p>
    <w:p w14:paraId="25673765"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Ensures that the focus is on the needs of each pupil and what support is required to support their individual needs. </w:t>
      </w:r>
    </w:p>
    <w:p w14:paraId="45C5CB39"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Instils confidence in parents/carers and pupils in the </w:t>
      </w:r>
      <w:r w:rsidR="009C4CF5">
        <w:rPr>
          <w:rFonts w:ascii="Century Gothic" w:hAnsi="Century Gothic"/>
        </w:rPr>
        <w:t>academies’</w:t>
      </w:r>
      <w:r w:rsidRPr="00971AC5">
        <w:rPr>
          <w:rFonts w:ascii="Century Gothic" w:hAnsi="Century Gothic"/>
        </w:rPr>
        <w:t xml:space="preserve"> ability to provide effective support.</w:t>
      </w:r>
    </w:p>
    <w:p w14:paraId="1F8499FD"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Ensures that all members of staff are properly trained to provide the necessary support and are able to access information and other teaching support materials as needed. </w:t>
      </w:r>
    </w:p>
    <w:p w14:paraId="1D665160"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Ensures that no prospective pupil is denied admission to the </w:t>
      </w:r>
      <w:r w:rsidR="009C4CF5">
        <w:rPr>
          <w:rFonts w:ascii="Century Gothic" w:hAnsi="Century Gothic"/>
        </w:rPr>
        <w:t>academies</w:t>
      </w:r>
      <w:r w:rsidRPr="00971AC5">
        <w:rPr>
          <w:rFonts w:ascii="Century Gothic" w:hAnsi="Century Gothic"/>
        </w:rPr>
        <w:t xml:space="preserve"> because arrangements for their medical condition have not been made.</w:t>
      </w:r>
    </w:p>
    <w:p w14:paraId="05FAB83C"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Ensures that pupils’ health is not put at unnecessary risk. As a result, it holds the right to not accept a pupil into </w:t>
      </w:r>
      <w:r w:rsidR="009C4CF5">
        <w:rPr>
          <w:rFonts w:ascii="Century Gothic" w:hAnsi="Century Gothic"/>
        </w:rPr>
        <w:t>an academy</w:t>
      </w:r>
      <w:r w:rsidRPr="00971AC5">
        <w:rPr>
          <w:rFonts w:ascii="Century Gothic" w:hAnsi="Century Gothic"/>
        </w:rPr>
        <w:t xml:space="preserve"> at times where it would be detrimental to the health of that pupil or others to do so, such as where the child has an infectious disease. </w:t>
      </w:r>
    </w:p>
    <w:p w14:paraId="74C2E001"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Ensures that policies, plans, procedures and systems are properly and effectively implemented. </w:t>
      </w:r>
    </w:p>
    <w:p w14:paraId="044CB9F7" w14:textId="77777777" w:rsidR="00944296" w:rsidRPr="00971AC5" w:rsidRDefault="009C4CF5" w:rsidP="00944296">
      <w:pPr>
        <w:pStyle w:val="TSB-Level1Numbers"/>
        <w:numPr>
          <w:ilvl w:val="1"/>
          <w:numId w:val="6"/>
        </w:numPr>
        <w:ind w:left="1480" w:hanging="482"/>
        <w:rPr>
          <w:rFonts w:ascii="Century Gothic" w:hAnsi="Century Gothic"/>
        </w:rPr>
      </w:pPr>
      <w:r w:rsidRPr="009C4CF5">
        <w:rPr>
          <w:rFonts w:ascii="Century Gothic" w:hAnsi="Century Gothic"/>
        </w:rPr>
        <w:t>The Board of Trustees</w:t>
      </w:r>
      <w:r w:rsidR="00944296" w:rsidRPr="00971AC5">
        <w:rPr>
          <w:rFonts w:ascii="Century Gothic" w:hAnsi="Century Gothic"/>
          <w:color w:val="FFD006"/>
        </w:rPr>
        <w:t xml:space="preserve"> </w:t>
      </w:r>
      <w:r>
        <w:rPr>
          <w:rFonts w:ascii="Century Gothic" w:hAnsi="Century Gothic"/>
        </w:rPr>
        <w:t>delegates</w:t>
      </w:r>
      <w:r w:rsidR="00944296" w:rsidRPr="00971AC5">
        <w:rPr>
          <w:rFonts w:ascii="Century Gothic" w:hAnsi="Century Gothic"/>
        </w:rPr>
        <w:t xml:space="preserve"> responsibility for implementation</w:t>
      </w:r>
      <w:r>
        <w:rPr>
          <w:rFonts w:ascii="Century Gothic" w:hAnsi="Century Gothic"/>
        </w:rPr>
        <w:t xml:space="preserve"> of the roles stated in 2.1 to the Principal of each academy</w:t>
      </w:r>
      <w:r w:rsidR="00944296" w:rsidRPr="00971AC5">
        <w:rPr>
          <w:rFonts w:ascii="Century Gothic" w:hAnsi="Century Gothic"/>
        </w:rPr>
        <w:t xml:space="preserve">. </w:t>
      </w:r>
    </w:p>
    <w:p w14:paraId="75170C76"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11" w:name="_Support"/>
      <w:bookmarkStart w:id="12" w:name="_Detterents"/>
      <w:bookmarkStart w:id="13" w:name="_Section_4"/>
      <w:bookmarkEnd w:id="11"/>
      <w:bookmarkEnd w:id="12"/>
      <w:bookmarkEnd w:id="13"/>
      <w:r w:rsidRPr="00971AC5">
        <w:rPr>
          <w:rFonts w:ascii="Century Gothic" w:hAnsi="Century Gothic"/>
        </w:rPr>
        <w:t xml:space="preserve">The role of the </w:t>
      </w:r>
      <w:r w:rsidR="009C4CF5">
        <w:rPr>
          <w:rFonts w:ascii="Century Gothic" w:hAnsi="Century Gothic"/>
        </w:rPr>
        <w:t>Principal</w:t>
      </w:r>
    </w:p>
    <w:p w14:paraId="0CF8973C"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9C4CF5">
        <w:rPr>
          <w:rFonts w:ascii="Century Gothic" w:hAnsi="Century Gothic"/>
        </w:rPr>
        <w:t>Principal</w:t>
      </w:r>
      <w:r w:rsidRPr="00971AC5">
        <w:rPr>
          <w:rFonts w:ascii="Century Gothic" w:hAnsi="Century Gothic"/>
        </w:rPr>
        <w:t>:</w:t>
      </w:r>
    </w:p>
    <w:p w14:paraId="5697D20B" w14:textId="77777777" w:rsidR="00944296" w:rsidRPr="00971AC5" w:rsidRDefault="00944296" w:rsidP="00944296">
      <w:pPr>
        <w:pStyle w:val="TSB-PolicyBullets"/>
        <w:jc w:val="both"/>
        <w:rPr>
          <w:rFonts w:ascii="Century Gothic" w:hAnsi="Century Gothic"/>
        </w:rPr>
      </w:pPr>
      <w:r w:rsidRPr="00971AC5">
        <w:rPr>
          <w:rStyle w:val="TSB-PolicyBulletsChar"/>
          <w:rFonts w:ascii="Century Gothic" w:hAnsi="Century Gothic"/>
        </w:rPr>
        <w:t>Ensures that this policy is effectively</w:t>
      </w:r>
      <w:r w:rsidRPr="00971AC5">
        <w:rPr>
          <w:rFonts w:ascii="Century Gothic" w:hAnsi="Century Gothic"/>
        </w:rPr>
        <w:t xml:space="preserve"> implemented with partners.</w:t>
      </w:r>
    </w:p>
    <w:p w14:paraId="0AD7E2FD"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Ensures that all staff </w:t>
      </w:r>
      <w:proofErr w:type="gramStart"/>
      <w:r w:rsidRPr="00971AC5">
        <w:rPr>
          <w:rFonts w:ascii="Century Gothic" w:hAnsi="Century Gothic"/>
        </w:rPr>
        <w:t>are</w:t>
      </w:r>
      <w:proofErr w:type="gramEnd"/>
      <w:r w:rsidRPr="00971AC5">
        <w:rPr>
          <w:rFonts w:ascii="Century Gothic" w:hAnsi="Century Gothic"/>
        </w:rPr>
        <w:t xml:space="preserve"> aware of this policy and understand their role in its implementation.</w:t>
      </w:r>
    </w:p>
    <w:p w14:paraId="31B0D3A8"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Ensures that a sufficient number of staff </w:t>
      </w:r>
      <w:proofErr w:type="gramStart"/>
      <w:r w:rsidRPr="00971AC5">
        <w:rPr>
          <w:rFonts w:ascii="Century Gothic" w:hAnsi="Century Gothic"/>
        </w:rPr>
        <w:t>are</w:t>
      </w:r>
      <w:proofErr w:type="gramEnd"/>
      <w:r w:rsidRPr="00971AC5">
        <w:rPr>
          <w:rFonts w:ascii="Century Gothic" w:hAnsi="Century Gothic"/>
        </w:rPr>
        <w:t xml:space="preserve"> trained and available to implement this policy and deliver against all individual healthcare (IHC) plans, including in emergency situations. </w:t>
      </w:r>
    </w:p>
    <w:p w14:paraId="2085CC07"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Considers recruitment needs for the specific purpose of ensuring pupils with medical conditions are properly supported. </w:t>
      </w:r>
    </w:p>
    <w:p w14:paraId="59025065"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Has overall responsibility for the development of IHC plans.</w:t>
      </w:r>
    </w:p>
    <w:p w14:paraId="4D555F00" w14:textId="77777777" w:rsidR="00944296" w:rsidRPr="00971AC5" w:rsidRDefault="009C4CF5" w:rsidP="00944296">
      <w:pPr>
        <w:pStyle w:val="TSB-PolicyBullets"/>
        <w:jc w:val="both"/>
        <w:rPr>
          <w:rFonts w:ascii="Century Gothic" w:hAnsi="Century Gothic"/>
        </w:rPr>
      </w:pPr>
      <w:r>
        <w:rPr>
          <w:rFonts w:ascii="Century Gothic" w:hAnsi="Century Gothic"/>
        </w:rPr>
        <w:t xml:space="preserve">Ensures that </w:t>
      </w:r>
      <w:proofErr w:type="gramStart"/>
      <w:r>
        <w:rPr>
          <w:rFonts w:ascii="Century Gothic" w:hAnsi="Century Gothic"/>
        </w:rPr>
        <w:t xml:space="preserve">staff </w:t>
      </w:r>
      <w:r w:rsidR="00944296" w:rsidRPr="00971AC5">
        <w:rPr>
          <w:rFonts w:ascii="Century Gothic" w:hAnsi="Century Gothic"/>
        </w:rPr>
        <w:t>are</w:t>
      </w:r>
      <w:proofErr w:type="gramEnd"/>
      <w:r w:rsidR="00944296" w:rsidRPr="00971AC5">
        <w:rPr>
          <w:rFonts w:ascii="Century Gothic" w:hAnsi="Century Gothic"/>
        </w:rPr>
        <w:t xml:space="preserve"> appropriately insured and aware of the insurance arrangements. </w:t>
      </w:r>
    </w:p>
    <w:p w14:paraId="6189F5A6"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Contacts the school nursing service where a pupil with a medical condition requires support that has not yet been identified. </w:t>
      </w:r>
    </w:p>
    <w:p w14:paraId="55D56130"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14" w:name="_The_role_of_1"/>
      <w:bookmarkEnd w:id="14"/>
      <w:r w:rsidRPr="00971AC5">
        <w:rPr>
          <w:rFonts w:ascii="Century Gothic" w:hAnsi="Century Gothic"/>
        </w:rPr>
        <w:t>The role of parents/carers</w:t>
      </w:r>
    </w:p>
    <w:p w14:paraId="2847F0D6"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Parents/carers:</w:t>
      </w:r>
    </w:p>
    <w:p w14:paraId="6C8A524D"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Notify the </w:t>
      </w:r>
      <w:r w:rsidR="009C4CF5">
        <w:rPr>
          <w:rFonts w:ascii="Century Gothic" w:hAnsi="Century Gothic"/>
        </w:rPr>
        <w:t>academy</w:t>
      </w:r>
      <w:r w:rsidRPr="00971AC5">
        <w:rPr>
          <w:rFonts w:ascii="Century Gothic" w:hAnsi="Century Gothic"/>
        </w:rPr>
        <w:t xml:space="preserve"> if their child has a medical condition.</w:t>
      </w:r>
    </w:p>
    <w:p w14:paraId="381F6E22"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Provide the </w:t>
      </w:r>
      <w:r w:rsidR="009C4CF5">
        <w:rPr>
          <w:rFonts w:ascii="Century Gothic" w:hAnsi="Century Gothic"/>
        </w:rPr>
        <w:t>academy</w:t>
      </w:r>
      <w:r w:rsidRPr="00971AC5">
        <w:rPr>
          <w:rFonts w:ascii="Century Gothic" w:hAnsi="Century Gothic"/>
        </w:rPr>
        <w:t xml:space="preserve"> with sufficient and up-to-date information about their child’s medical needs.</w:t>
      </w:r>
    </w:p>
    <w:p w14:paraId="23A3DD09"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Are involved in the development and review of their child’s IHC plan.</w:t>
      </w:r>
    </w:p>
    <w:p w14:paraId="6671B678"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Carry out any agreed actions contained in the IHC plan.</w:t>
      </w:r>
    </w:p>
    <w:p w14:paraId="7E7A3874"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 that they, or another nominated adult, are contactable at all times.  </w:t>
      </w:r>
    </w:p>
    <w:p w14:paraId="2DBA58F2"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15" w:name="_The_role_of_2"/>
      <w:bookmarkEnd w:id="15"/>
      <w:r w:rsidRPr="00971AC5">
        <w:rPr>
          <w:rFonts w:ascii="Century Gothic" w:hAnsi="Century Gothic"/>
        </w:rPr>
        <w:t>The role of pupils</w:t>
      </w:r>
    </w:p>
    <w:p w14:paraId="0BBC1444"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Pupils:</w:t>
      </w:r>
    </w:p>
    <w:p w14:paraId="527A95E4"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Are fully involved in discussions about their medical support needs.</w:t>
      </w:r>
    </w:p>
    <w:p w14:paraId="5A678A10"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Contribute to the development of their IHC plan.</w:t>
      </w:r>
    </w:p>
    <w:p w14:paraId="3C31B61B"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Are sensitive to the needs of pupils with medical conditions. </w:t>
      </w:r>
    </w:p>
    <w:p w14:paraId="184E4E8F"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16" w:name="_The_role_of_3"/>
      <w:bookmarkEnd w:id="16"/>
      <w:r w:rsidRPr="00971AC5">
        <w:rPr>
          <w:rFonts w:ascii="Century Gothic" w:hAnsi="Century Gothic"/>
        </w:rPr>
        <w:t xml:space="preserve">The role of </w:t>
      </w:r>
      <w:r w:rsidR="009C4CF5">
        <w:rPr>
          <w:rFonts w:ascii="Century Gothic" w:hAnsi="Century Gothic"/>
        </w:rPr>
        <w:t>academy</w:t>
      </w:r>
      <w:r w:rsidRPr="00971AC5">
        <w:rPr>
          <w:rFonts w:ascii="Century Gothic" w:hAnsi="Century Gothic"/>
        </w:rPr>
        <w:t xml:space="preserve"> staff</w:t>
      </w:r>
    </w:p>
    <w:p w14:paraId="54382395" w14:textId="77777777" w:rsidR="00944296" w:rsidRPr="00971AC5" w:rsidRDefault="009C4CF5" w:rsidP="00944296">
      <w:pPr>
        <w:pStyle w:val="TSB-Level1Numbers"/>
        <w:numPr>
          <w:ilvl w:val="1"/>
          <w:numId w:val="6"/>
        </w:numPr>
        <w:ind w:left="1480" w:hanging="482"/>
        <w:rPr>
          <w:rFonts w:ascii="Century Gothic" w:hAnsi="Century Gothic"/>
        </w:rPr>
      </w:pPr>
      <w:r>
        <w:rPr>
          <w:rFonts w:ascii="Century Gothic" w:hAnsi="Century Gothic"/>
        </w:rPr>
        <w:t>Academy</w:t>
      </w:r>
      <w:r w:rsidR="00944296" w:rsidRPr="00971AC5">
        <w:rPr>
          <w:rFonts w:ascii="Century Gothic" w:hAnsi="Century Gothic"/>
        </w:rPr>
        <w:t xml:space="preserve"> staff:</w:t>
      </w:r>
    </w:p>
    <w:p w14:paraId="14D01BCC"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May be asked to provide support to pupils with medical conditions, including the administering of medicines, but are not required to do so.</w:t>
      </w:r>
    </w:p>
    <w:p w14:paraId="6806A5E5"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Take into account the needs of pupils with medical conditions in their lessons when deciding whether or not to volunteer to administer medication. </w:t>
      </w:r>
    </w:p>
    <w:p w14:paraId="1F047C57"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Receive sufficient training and achieve the required level of competency before taking responsibility for supporting pupils with medical conditions. </w:t>
      </w:r>
    </w:p>
    <w:p w14:paraId="74F77E95"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Know what to do and respond accordingly when they become aware that a pupil with a medical condition needs help. </w:t>
      </w:r>
    </w:p>
    <w:p w14:paraId="69A5305C"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17" w:name="_The_role_of_4"/>
      <w:bookmarkEnd w:id="17"/>
      <w:r w:rsidRPr="00971AC5">
        <w:rPr>
          <w:rFonts w:ascii="Century Gothic" w:hAnsi="Century Gothic"/>
        </w:rPr>
        <w:t>The role of the school nurse</w:t>
      </w:r>
    </w:p>
    <w:p w14:paraId="3437B7E0"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The school nurse:</w:t>
      </w:r>
    </w:p>
    <w:p w14:paraId="1407C415"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At the earliest opportunity, notifies the </w:t>
      </w:r>
      <w:r w:rsidR="009C4CF5">
        <w:rPr>
          <w:rFonts w:ascii="Century Gothic" w:hAnsi="Century Gothic"/>
        </w:rPr>
        <w:t>academy</w:t>
      </w:r>
      <w:r w:rsidRPr="00971AC5">
        <w:rPr>
          <w:rFonts w:ascii="Century Gothic" w:hAnsi="Century Gothic"/>
        </w:rPr>
        <w:t xml:space="preserve"> when a pupil has been identified as having a medical condition which requires support in school. </w:t>
      </w:r>
    </w:p>
    <w:p w14:paraId="7EED2719"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Supports staff to implement IHC plans and provides advice and training.</w:t>
      </w:r>
    </w:p>
    <w:p w14:paraId="4249D682"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Liaises with lead clinicians locally on appropriate support for pupils with medical conditions. </w:t>
      </w:r>
    </w:p>
    <w:p w14:paraId="2D0B680E"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18" w:name="_The_role_of_5"/>
      <w:bookmarkEnd w:id="18"/>
      <w:r w:rsidRPr="00971AC5">
        <w:rPr>
          <w:rFonts w:ascii="Century Gothic" w:hAnsi="Century Gothic"/>
        </w:rPr>
        <w:t>The role of clinical commissioning groups (CCGs)</w:t>
      </w:r>
    </w:p>
    <w:p w14:paraId="2D4E7507"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CCGs:</w:t>
      </w:r>
    </w:p>
    <w:p w14:paraId="0B271857"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 that commissioning is responsive to pupils’ needs, and that health services are able to cooperate with schools supporting pupils with medical conditions. </w:t>
      </w:r>
    </w:p>
    <w:p w14:paraId="4801CD6F"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Make joint commissioning arrangements for education, health and care provision for pupils with SEND. </w:t>
      </w:r>
    </w:p>
    <w:p w14:paraId="47BEC209"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Are responsive to LAs and schools looking to improve links between health services and schools. </w:t>
      </w:r>
    </w:p>
    <w:p w14:paraId="0609811E"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Provide clinical support for pupils who have long-term conditions and disabilities. </w:t>
      </w:r>
    </w:p>
    <w:p w14:paraId="6F8F774D"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Ensure that commissioning arrangements provide the necessary ongoing support essential to ensuring the safety of vulnerable pupils. </w:t>
      </w:r>
    </w:p>
    <w:p w14:paraId="26B5C083"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19" w:name="_The_role_of_6"/>
      <w:bookmarkEnd w:id="19"/>
      <w:r w:rsidRPr="00971AC5">
        <w:rPr>
          <w:rFonts w:ascii="Century Gothic" w:hAnsi="Century Gothic"/>
        </w:rPr>
        <w:t>The role of other healthcare professionals</w:t>
      </w:r>
    </w:p>
    <w:p w14:paraId="6D95FFCB"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Other healthcare professionals, including GPs and paediatricians:</w:t>
      </w:r>
    </w:p>
    <w:p w14:paraId="422DD726"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Notify the school nurse when a child has been identified as having a medical condition that will require support at school. </w:t>
      </w:r>
    </w:p>
    <w:p w14:paraId="6E2BA722"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Provide advice on developing IHC plans.</w:t>
      </w:r>
    </w:p>
    <w:p w14:paraId="312A68AC"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May provide support in the school for children with particular conditions, e.g. asthma, diabetes and epilepsy.</w:t>
      </w:r>
    </w:p>
    <w:p w14:paraId="051DAF43"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0" w:name="_The_role_of_7"/>
      <w:bookmarkEnd w:id="20"/>
      <w:r w:rsidRPr="00971AC5">
        <w:rPr>
          <w:rFonts w:ascii="Century Gothic" w:hAnsi="Century Gothic"/>
        </w:rPr>
        <w:t>The role of providers of health services</w:t>
      </w:r>
    </w:p>
    <w:p w14:paraId="205B5FC3"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Providers of health services co-operate with the school, including ensuring communication, liaising with the school nurse and other healthcare professionals, and participating in local outreach training.</w:t>
      </w:r>
    </w:p>
    <w:p w14:paraId="3AED0AB2"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1" w:name="_The_role_of_8"/>
      <w:bookmarkEnd w:id="21"/>
      <w:r w:rsidRPr="00971AC5">
        <w:rPr>
          <w:rFonts w:ascii="Century Gothic" w:hAnsi="Century Gothic"/>
        </w:rPr>
        <w:t>The role of the L</w:t>
      </w:r>
      <w:r w:rsidR="002524F3">
        <w:rPr>
          <w:rFonts w:ascii="Century Gothic" w:hAnsi="Century Gothic"/>
        </w:rPr>
        <w:t xml:space="preserve">ocal </w:t>
      </w:r>
      <w:r w:rsidRPr="00971AC5">
        <w:rPr>
          <w:rFonts w:ascii="Century Gothic" w:hAnsi="Century Gothic"/>
        </w:rPr>
        <w:t>A</w:t>
      </w:r>
      <w:r w:rsidR="002524F3">
        <w:rPr>
          <w:rFonts w:ascii="Century Gothic" w:hAnsi="Century Gothic"/>
        </w:rPr>
        <w:t>uthorities (LA)</w:t>
      </w:r>
    </w:p>
    <w:p w14:paraId="5DB7A160"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The L</w:t>
      </w:r>
      <w:r w:rsidR="002524F3">
        <w:rPr>
          <w:rFonts w:ascii="Century Gothic" w:hAnsi="Century Gothic"/>
        </w:rPr>
        <w:t xml:space="preserve">ocal </w:t>
      </w:r>
      <w:r w:rsidRPr="00971AC5">
        <w:rPr>
          <w:rFonts w:ascii="Century Gothic" w:hAnsi="Century Gothic"/>
        </w:rPr>
        <w:t>A</w:t>
      </w:r>
      <w:r w:rsidR="002524F3">
        <w:rPr>
          <w:rFonts w:ascii="Century Gothic" w:hAnsi="Century Gothic"/>
        </w:rPr>
        <w:t>uthorities</w:t>
      </w:r>
      <w:r w:rsidRPr="00971AC5">
        <w:rPr>
          <w:rFonts w:ascii="Century Gothic" w:hAnsi="Century Gothic"/>
        </w:rPr>
        <w:t>:</w:t>
      </w:r>
    </w:p>
    <w:p w14:paraId="228F8113" w14:textId="77777777" w:rsidR="00944296" w:rsidRPr="00971AC5" w:rsidRDefault="00944296" w:rsidP="00944296">
      <w:pPr>
        <w:pStyle w:val="TSB-PolicyBullets"/>
        <w:jc w:val="both"/>
        <w:rPr>
          <w:rFonts w:ascii="Century Gothic" w:hAnsi="Century Gothic"/>
        </w:rPr>
      </w:pPr>
      <w:proofErr w:type="gramStart"/>
      <w:r w:rsidRPr="00971AC5">
        <w:rPr>
          <w:rFonts w:ascii="Century Gothic" w:hAnsi="Century Gothic"/>
        </w:rPr>
        <w:t>Commissions</w:t>
      </w:r>
      <w:proofErr w:type="gramEnd"/>
      <w:r w:rsidRPr="00971AC5">
        <w:rPr>
          <w:rFonts w:ascii="Century Gothic" w:hAnsi="Century Gothic"/>
        </w:rPr>
        <w:t xml:space="preserve"> school nurses for local schools.</w:t>
      </w:r>
    </w:p>
    <w:p w14:paraId="67251EF1"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Promotes co-operation between relevant partners.</w:t>
      </w:r>
    </w:p>
    <w:p w14:paraId="2EA29F67"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Makes joint commissioning arrangements for education, health and care provision for pupils with SEND.</w:t>
      </w:r>
    </w:p>
    <w:p w14:paraId="005B6CC9" w14:textId="77777777" w:rsidR="00944296" w:rsidRPr="0032770C" w:rsidRDefault="00944296" w:rsidP="00944296">
      <w:pPr>
        <w:pStyle w:val="TSB-PolicyBullets"/>
        <w:jc w:val="both"/>
        <w:rPr>
          <w:rFonts w:ascii="Century Gothic" w:hAnsi="Century Gothic"/>
        </w:rPr>
      </w:pPr>
      <w:r w:rsidRPr="0032770C">
        <w:rPr>
          <w:rFonts w:ascii="Century Gothic" w:hAnsi="Century Gothic"/>
        </w:rPr>
        <w:t xml:space="preserve">Provides support, advice and guidance, and suitable training for school staff, ensuring that IHC plans can be effectively delivered. </w:t>
      </w:r>
    </w:p>
    <w:p w14:paraId="34806C91"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Works with the school to ensure that pupils with medical conditions can attend school full-time.</w:t>
      </w:r>
    </w:p>
    <w:p w14:paraId="2C5B5830"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Where a child is away from school for 15 days or more (whether consecutively or across a school year), the LA has a duty to make alternative arrangements, as the pupil is unlikely to receive a suitable education in a mainstream school. </w:t>
      </w:r>
    </w:p>
    <w:p w14:paraId="478BFBF7"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2" w:name="_The_role_of_9"/>
      <w:bookmarkEnd w:id="22"/>
      <w:r w:rsidRPr="00971AC5">
        <w:rPr>
          <w:rFonts w:ascii="Century Gothic" w:hAnsi="Century Gothic"/>
        </w:rPr>
        <w:t>The role of Ofsted</w:t>
      </w:r>
    </w:p>
    <w:p w14:paraId="042278D8"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Ofsted inspectors will consider how well the </w:t>
      </w:r>
      <w:r w:rsidR="002524F3">
        <w:rPr>
          <w:rFonts w:ascii="Century Gothic" w:hAnsi="Century Gothic"/>
        </w:rPr>
        <w:t xml:space="preserve">academies </w:t>
      </w:r>
      <w:r w:rsidRPr="00971AC5">
        <w:rPr>
          <w:rFonts w:ascii="Century Gothic" w:hAnsi="Century Gothic"/>
        </w:rPr>
        <w:t>me</w:t>
      </w:r>
      <w:r w:rsidR="002524F3">
        <w:rPr>
          <w:rFonts w:ascii="Century Gothic" w:hAnsi="Century Gothic"/>
        </w:rPr>
        <w:t>et</w:t>
      </w:r>
      <w:r w:rsidRPr="00971AC5">
        <w:rPr>
          <w:rFonts w:ascii="Century Gothic" w:hAnsi="Century Gothic"/>
        </w:rPr>
        <w:t xml:space="preserve"> the needs of the full range of pupils, including those with medical conditions.</w:t>
      </w:r>
    </w:p>
    <w:p w14:paraId="12733D86"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Key judgements are informed by the progress and achievement of pupils with medical conditions, alongside pupils with SEND, and also by pupils’ spiritual, moral, social and cultural development. </w:t>
      </w:r>
    </w:p>
    <w:p w14:paraId="0D4B2F74"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3" w:name="_Admissions"/>
      <w:bookmarkEnd w:id="23"/>
      <w:r w:rsidRPr="00971AC5">
        <w:rPr>
          <w:rFonts w:ascii="Century Gothic" w:hAnsi="Century Gothic"/>
        </w:rPr>
        <w:t>Admissions</w:t>
      </w:r>
    </w:p>
    <w:p w14:paraId="72CBA72A"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No ch</w:t>
      </w:r>
      <w:r w:rsidR="002524F3">
        <w:rPr>
          <w:rFonts w:ascii="Century Gothic" w:hAnsi="Century Gothic"/>
        </w:rPr>
        <w:t>ild is denied admission to an academy</w:t>
      </w:r>
      <w:r w:rsidRPr="00971AC5">
        <w:rPr>
          <w:rFonts w:ascii="Century Gothic" w:hAnsi="Century Gothic"/>
        </w:rPr>
        <w:t xml:space="preserve"> or prevented from taking up a school place because arrangements for their medical condition have not been made.</w:t>
      </w:r>
    </w:p>
    <w:p w14:paraId="22622AC9"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A child may only be refused admission if it would be detrimental to the health of the child to admit them into the </w:t>
      </w:r>
      <w:r w:rsidR="002524F3">
        <w:rPr>
          <w:rFonts w:ascii="Century Gothic" w:hAnsi="Century Gothic"/>
        </w:rPr>
        <w:t>academy</w:t>
      </w:r>
      <w:r w:rsidRPr="00971AC5">
        <w:rPr>
          <w:rFonts w:ascii="Century Gothic" w:hAnsi="Century Gothic"/>
        </w:rPr>
        <w:t xml:space="preserve"> setting. </w:t>
      </w:r>
    </w:p>
    <w:p w14:paraId="02A4FD43"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4" w:name="_Notification_procedure"/>
      <w:bookmarkEnd w:id="24"/>
      <w:r w:rsidRPr="00971AC5">
        <w:rPr>
          <w:rFonts w:ascii="Century Gothic" w:hAnsi="Century Gothic"/>
        </w:rPr>
        <w:t>Notification procedure</w:t>
      </w:r>
    </w:p>
    <w:p w14:paraId="0A30FF4B"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When the </w:t>
      </w:r>
      <w:r w:rsidR="002524F3">
        <w:rPr>
          <w:rFonts w:ascii="Century Gothic" w:hAnsi="Century Gothic"/>
        </w:rPr>
        <w:t>academy</w:t>
      </w:r>
      <w:r w:rsidRPr="00971AC5">
        <w:rPr>
          <w:rFonts w:ascii="Century Gothic" w:hAnsi="Century Gothic"/>
        </w:rPr>
        <w:t xml:space="preserve"> is notified that a pupil has a medical condition that requires support in school, </w:t>
      </w:r>
      <w:r w:rsidRPr="0032770C">
        <w:rPr>
          <w:rFonts w:ascii="Century Gothic" w:hAnsi="Century Gothic"/>
        </w:rPr>
        <w:t xml:space="preserve">the </w:t>
      </w:r>
      <w:r w:rsidR="002524F3" w:rsidRPr="002524F3">
        <w:rPr>
          <w:rFonts w:ascii="Century Gothic" w:hAnsi="Century Gothic"/>
        </w:rPr>
        <w:t>Principal</w:t>
      </w:r>
      <w:r w:rsidR="0032770C">
        <w:rPr>
          <w:rFonts w:ascii="Century Gothic" w:hAnsi="Century Gothic"/>
        </w:rPr>
        <w:t xml:space="preserve"> must be informed</w:t>
      </w:r>
      <w:r w:rsidRPr="002524F3">
        <w:rPr>
          <w:rFonts w:ascii="Century Gothic" w:hAnsi="Century Gothic"/>
        </w:rPr>
        <w:t>.</w:t>
      </w:r>
      <w:r w:rsidRPr="00971AC5">
        <w:rPr>
          <w:rFonts w:ascii="Century Gothic" w:hAnsi="Century Gothic"/>
        </w:rPr>
        <w:t xml:space="preserve"> Following this, the </w:t>
      </w:r>
      <w:r w:rsidR="002524F3">
        <w:rPr>
          <w:rFonts w:ascii="Century Gothic" w:hAnsi="Century Gothic"/>
        </w:rPr>
        <w:t>academy</w:t>
      </w:r>
      <w:r w:rsidRPr="00971AC5">
        <w:rPr>
          <w:rFonts w:ascii="Century Gothic" w:hAnsi="Century Gothic"/>
        </w:rPr>
        <w:t xml:space="preserve"> begins to arrange a meeting with parents/carers, healthcare professionals and the pupil, with a view to discussing the necessity of an IHC plan (outlined in detail in </w:t>
      </w:r>
      <w:hyperlink w:anchor="_Individual_healthcare_(IHC)" w:history="1">
        <w:r w:rsidRPr="00971AC5">
          <w:rPr>
            <w:rStyle w:val="Hyperlink"/>
            <w:rFonts w:ascii="Century Gothic" w:hAnsi="Century Gothic"/>
          </w:rPr>
          <w:t>section 18</w:t>
        </w:r>
      </w:hyperlink>
      <w:r w:rsidRPr="00971AC5">
        <w:rPr>
          <w:rFonts w:ascii="Century Gothic" w:hAnsi="Century Gothic"/>
        </w:rPr>
        <w:t>).</w:t>
      </w:r>
    </w:p>
    <w:p w14:paraId="3D39C713"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2524F3">
        <w:rPr>
          <w:rFonts w:ascii="Century Gothic" w:hAnsi="Century Gothic"/>
        </w:rPr>
        <w:t>academy</w:t>
      </w:r>
      <w:r w:rsidRPr="00971AC5">
        <w:rPr>
          <w:rFonts w:ascii="Century Gothic" w:hAnsi="Century Gothic"/>
        </w:rPr>
        <w:t xml:space="preserve"> does not wait for a formal diagnosis before providing support to pupils. Where a pupil’s medical condition is unclear, or where there is a difference of opinion concerning what support is required, a judgement is made by the </w:t>
      </w:r>
      <w:r w:rsidR="002524F3" w:rsidRPr="002524F3">
        <w:rPr>
          <w:rFonts w:ascii="Century Gothic" w:hAnsi="Century Gothic"/>
        </w:rPr>
        <w:t>Principal</w:t>
      </w:r>
      <w:r w:rsidRPr="00971AC5">
        <w:rPr>
          <w:rFonts w:ascii="Century Gothic" w:hAnsi="Century Gothic"/>
          <w:b/>
          <w:color w:val="FFD006"/>
        </w:rPr>
        <w:t xml:space="preserve"> </w:t>
      </w:r>
      <w:r w:rsidRPr="00971AC5">
        <w:rPr>
          <w:rFonts w:ascii="Century Gothic" w:hAnsi="Century Gothic"/>
        </w:rPr>
        <w:t xml:space="preserve">based on all available evidence (including medical evidence and consultation with parents/carers). </w:t>
      </w:r>
    </w:p>
    <w:p w14:paraId="7CCF2E11"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For a pupil starting at the </w:t>
      </w:r>
      <w:r w:rsidR="002524F3">
        <w:rPr>
          <w:rFonts w:ascii="Century Gothic" w:hAnsi="Century Gothic"/>
        </w:rPr>
        <w:t>academy</w:t>
      </w:r>
      <w:r w:rsidRPr="00971AC5">
        <w:rPr>
          <w:rFonts w:ascii="Century Gothic" w:hAnsi="Century Gothic"/>
        </w:rPr>
        <w:t xml:space="preserve"> in a September </w:t>
      </w:r>
      <w:r w:rsidR="002524F3">
        <w:rPr>
          <w:rFonts w:ascii="Century Gothic" w:hAnsi="Century Gothic"/>
        </w:rPr>
        <w:t>in</w:t>
      </w:r>
      <w:r w:rsidRPr="00971AC5">
        <w:rPr>
          <w:rFonts w:ascii="Century Gothic" w:hAnsi="Century Gothic"/>
        </w:rPr>
        <w:t xml:space="preserve">take, arrangements are in place prior to their introduction and informed by their previous institution. </w:t>
      </w:r>
    </w:p>
    <w:p w14:paraId="1411B177"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Where a pupil joins the</w:t>
      </w:r>
      <w:r w:rsidR="002524F3">
        <w:rPr>
          <w:rFonts w:ascii="Century Gothic" w:hAnsi="Century Gothic"/>
        </w:rPr>
        <w:t xml:space="preserve"> academy</w:t>
      </w:r>
      <w:r w:rsidRPr="00971AC5">
        <w:rPr>
          <w:rFonts w:ascii="Century Gothic" w:hAnsi="Century Gothic"/>
        </w:rPr>
        <w:t xml:space="preserve"> mid-term or a new diagnosis is received, arrangements are put in place within two weeks. </w:t>
      </w:r>
    </w:p>
    <w:p w14:paraId="6543ACA7"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5" w:name="_Staff_training_and"/>
      <w:bookmarkEnd w:id="25"/>
      <w:r w:rsidRPr="00971AC5">
        <w:rPr>
          <w:rFonts w:ascii="Century Gothic" w:hAnsi="Century Gothic"/>
        </w:rPr>
        <w:t>Staff training and support</w:t>
      </w:r>
    </w:p>
    <w:p w14:paraId="720DABFE"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Any staff member providing support to a pupil with medical conditions receives suitable training.</w:t>
      </w:r>
    </w:p>
    <w:p w14:paraId="5EAACF71" w14:textId="77777777" w:rsidR="00944296" w:rsidRPr="00971AC5" w:rsidRDefault="00944296" w:rsidP="00944296">
      <w:pPr>
        <w:pStyle w:val="TSB-Level1Numbers"/>
        <w:numPr>
          <w:ilvl w:val="1"/>
          <w:numId w:val="6"/>
        </w:numPr>
        <w:ind w:left="1480" w:hanging="482"/>
        <w:rPr>
          <w:rFonts w:ascii="Century Gothic" w:hAnsi="Century Gothic"/>
        </w:rPr>
      </w:pPr>
      <w:proofErr w:type="gramStart"/>
      <w:r w:rsidRPr="00971AC5">
        <w:rPr>
          <w:rFonts w:ascii="Century Gothic" w:hAnsi="Century Gothic"/>
        </w:rPr>
        <w:t>Staff do</w:t>
      </w:r>
      <w:proofErr w:type="gramEnd"/>
      <w:r w:rsidRPr="00971AC5">
        <w:rPr>
          <w:rFonts w:ascii="Century Gothic" w:hAnsi="Century Gothic"/>
        </w:rPr>
        <w:t xml:space="preserve"> not undertake healthcare procedures or administer medication without appropriate training. </w:t>
      </w:r>
    </w:p>
    <w:p w14:paraId="452ECAE2"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Training needs are assessed through the development and review of IHC plans, on a </w:t>
      </w:r>
      <w:r w:rsidRPr="002524F3">
        <w:rPr>
          <w:rFonts w:ascii="Century Gothic" w:hAnsi="Century Gothic"/>
        </w:rPr>
        <w:t>termly</w:t>
      </w:r>
      <w:r w:rsidRPr="00971AC5">
        <w:rPr>
          <w:rFonts w:ascii="Century Gothic" w:hAnsi="Century Gothic"/>
        </w:rPr>
        <w:t xml:space="preserve"> basis for all </w:t>
      </w:r>
      <w:r w:rsidR="002524F3">
        <w:rPr>
          <w:rFonts w:ascii="Century Gothic" w:hAnsi="Century Gothic"/>
        </w:rPr>
        <w:t>academy</w:t>
      </w:r>
      <w:r w:rsidRPr="00971AC5">
        <w:rPr>
          <w:rFonts w:ascii="Century Gothic" w:hAnsi="Century Gothic"/>
        </w:rPr>
        <w:t xml:space="preserve"> staff, and when a new staff member arrives. </w:t>
      </w:r>
    </w:p>
    <w:p w14:paraId="473BE8EE"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Through training, </w:t>
      </w:r>
      <w:proofErr w:type="gramStart"/>
      <w:r w:rsidRPr="00971AC5">
        <w:rPr>
          <w:rFonts w:ascii="Century Gothic" w:hAnsi="Century Gothic"/>
        </w:rPr>
        <w:t>staff have</w:t>
      </w:r>
      <w:proofErr w:type="gramEnd"/>
      <w:r w:rsidRPr="00971AC5">
        <w:rPr>
          <w:rFonts w:ascii="Century Gothic" w:hAnsi="Century Gothic"/>
        </w:rPr>
        <w:t xml:space="preserve"> the requisite competency and confidence to support pupils with medical conditions and fulfil the requirements set </w:t>
      </w:r>
      <w:r w:rsidR="002524F3">
        <w:rPr>
          <w:rFonts w:ascii="Century Gothic" w:hAnsi="Century Gothic"/>
        </w:rPr>
        <w:t xml:space="preserve">out in IHC plans. </w:t>
      </w:r>
      <w:proofErr w:type="gramStart"/>
      <w:r w:rsidR="002524F3">
        <w:rPr>
          <w:rFonts w:ascii="Century Gothic" w:hAnsi="Century Gothic"/>
        </w:rPr>
        <w:t xml:space="preserve">Staff </w:t>
      </w:r>
      <w:r w:rsidRPr="00971AC5">
        <w:rPr>
          <w:rFonts w:ascii="Century Gothic" w:hAnsi="Century Gothic"/>
        </w:rPr>
        <w:t>understand</w:t>
      </w:r>
      <w:proofErr w:type="gramEnd"/>
      <w:r w:rsidRPr="00971AC5">
        <w:rPr>
          <w:rFonts w:ascii="Century Gothic" w:hAnsi="Century Gothic"/>
        </w:rPr>
        <w:t xml:space="preserve"> the medical condition(s) they are asked to support, their implications, and any preventative measures that must be taken.</w:t>
      </w:r>
    </w:p>
    <w:p w14:paraId="42948A67"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A first-aid certificate does not constitute appropriate training for supporting pupils with medical conditions. </w:t>
      </w:r>
    </w:p>
    <w:p w14:paraId="5189B1DD"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Whole </w:t>
      </w:r>
      <w:r w:rsidR="002524F3">
        <w:rPr>
          <w:rFonts w:ascii="Century Gothic" w:hAnsi="Century Gothic"/>
        </w:rPr>
        <w:t>academy</w:t>
      </w:r>
      <w:r w:rsidRPr="00971AC5">
        <w:rPr>
          <w:rFonts w:ascii="Century Gothic" w:hAnsi="Century Gothic"/>
        </w:rPr>
        <w:t xml:space="preserve"> awareness training is carried out </w:t>
      </w:r>
      <w:r w:rsidR="0032770C">
        <w:rPr>
          <w:rFonts w:ascii="Century Gothic" w:hAnsi="Century Gothic"/>
        </w:rPr>
        <w:t>as required</w:t>
      </w:r>
      <w:r w:rsidRPr="00971AC5">
        <w:rPr>
          <w:rFonts w:ascii="Century Gothic" w:hAnsi="Century Gothic"/>
        </w:rPr>
        <w:t xml:space="preserve"> for all staff, and included in the induction of new staff members. </w:t>
      </w:r>
    </w:p>
    <w:p w14:paraId="0D52265F"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0D0215">
        <w:rPr>
          <w:rFonts w:ascii="Century Gothic" w:hAnsi="Century Gothic"/>
        </w:rPr>
        <w:t>Principal</w:t>
      </w:r>
      <w:r w:rsidRPr="00971AC5">
        <w:rPr>
          <w:rFonts w:ascii="Century Gothic" w:hAnsi="Century Gothic"/>
          <w:color w:val="FFD006"/>
        </w:rPr>
        <w:t xml:space="preserve"> </w:t>
      </w:r>
      <w:r w:rsidRPr="00971AC5">
        <w:rPr>
          <w:rFonts w:ascii="Century Gothic" w:hAnsi="Century Gothic"/>
        </w:rPr>
        <w:t xml:space="preserve">identifies suitable training opportunities that ensure all medical conditions affecting pupils in the </w:t>
      </w:r>
      <w:r w:rsidR="002524F3">
        <w:rPr>
          <w:rFonts w:ascii="Century Gothic" w:hAnsi="Century Gothic"/>
        </w:rPr>
        <w:t>academy</w:t>
      </w:r>
      <w:r w:rsidRPr="00971AC5">
        <w:rPr>
          <w:rFonts w:ascii="Century Gothic" w:hAnsi="Century Gothic"/>
        </w:rPr>
        <w:t xml:space="preserve"> are fully understood, and that staff can recognise difficulties and act quickly in emergency situations.</w:t>
      </w:r>
    </w:p>
    <w:p w14:paraId="7160F900" w14:textId="77777777" w:rsidR="00944296" w:rsidRPr="000D0215" w:rsidRDefault="00944296" w:rsidP="00944296">
      <w:pPr>
        <w:pStyle w:val="TSB-Level1Numbers"/>
        <w:numPr>
          <w:ilvl w:val="1"/>
          <w:numId w:val="6"/>
        </w:numPr>
        <w:ind w:left="1480" w:hanging="482"/>
        <w:rPr>
          <w:rFonts w:ascii="Century Gothic" w:hAnsi="Century Gothic"/>
        </w:rPr>
      </w:pPr>
      <w:r w:rsidRPr="000D0215">
        <w:rPr>
          <w:rFonts w:ascii="Century Gothic" w:hAnsi="Century Gothic"/>
        </w:rPr>
        <w:t xml:space="preserve">Training is </w:t>
      </w:r>
      <w:r w:rsidR="000D0215" w:rsidRPr="000D0215">
        <w:rPr>
          <w:rFonts w:ascii="Century Gothic" w:hAnsi="Century Gothic"/>
        </w:rPr>
        <w:t>organised</w:t>
      </w:r>
      <w:r w:rsidRPr="000D0215">
        <w:rPr>
          <w:rFonts w:ascii="Century Gothic" w:hAnsi="Century Gothic"/>
        </w:rPr>
        <w:t xml:space="preserve"> by the school business manager</w:t>
      </w:r>
      <w:r w:rsidR="002524F3" w:rsidRPr="000D0215">
        <w:rPr>
          <w:rFonts w:ascii="Century Gothic" w:hAnsi="Century Gothic"/>
        </w:rPr>
        <w:t>/bursar</w:t>
      </w:r>
      <w:r w:rsidRPr="000D0215">
        <w:rPr>
          <w:rFonts w:ascii="Century Gothic" w:hAnsi="Century Gothic"/>
        </w:rPr>
        <w:t xml:space="preserve"> and provided by bodies</w:t>
      </w:r>
      <w:r w:rsidR="000D0215" w:rsidRPr="000D0215">
        <w:rPr>
          <w:rFonts w:ascii="Century Gothic" w:hAnsi="Century Gothic"/>
        </w:rPr>
        <w:t xml:space="preserve"> such as the following</w:t>
      </w:r>
      <w:r w:rsidRPr="000D0215">
        <w:rPr>
          <w:rFonts w:ascii="Century Gothic" w:hAnsi="Century Gothic"/>
        </w:rPr>
        <w:t>:</w:t>
      </w:r>
    </w:p>
    <w:p w14:paraId="05460279" w14:textId="77777777" w:rsidR="00944296" w:rsidRPr="000D0215" w:rsidRDefault="00944296" w:rsidP="00944296">
      <w:pPr>
        <w:pStyle w:val="TSB-PolicyBullets"/>
        <w:jc w:val="both"/>
        <w:rPr>
          <w:rFonts w:ascii="Century Gothic" w:hAnsi="Century Gothic"/>
        </w:rPr>
      </w:pPr>
      <w:r w:rsidRPr="000D0215">
        <w:rPr>
          <w:rFonts w:ascii="Century Gothic" w:hAnsi="Century Gothic"/>
        </w:rPr>
        <w:t>Commercial training provider</w:t>
      </w:r>
    </w:p>
    <w:p w14:paraId="14291619" w14:textId="77777777" w:rsidR="00944296" w:rsidRPr="000D0215" w:rsidRDefault="00944296" w:rsidP="00944296">
      <w:pPr>
        <w:pStyle w:val="TSB-PolicyBullets"/>
        <w:jc w:val="both"/>
        <w:rPr>
          <w:rFonts w:ascii="Century Gothic" w:hAnsi="Century Gothic"/>
        </w:rPr>
      </w:pPr>
      <w:r w:rsidRPr="000D0215">
        <w:rPr>
          <w:rFonts w:ascii="Century Gothic" w:hAnsi="Century Gothic"/>
        </w:rPr>
        <w:t>The school nurse</w:t>
      </w:r>
    </w:p>
    <w:p w14:paraId="668D50FA" w14:textId="77777777" w:rsidR="00944296" w:rsidRPr="000D0215" w:rsidRDefault="000D0215" w:rsidP="00944296">
      <w:pPr>
        <w:pStyle w:val="TSB-PolicyBullets"/>
        <w:jc w:val="both"/>
        <w:rPr>
          <w:rFonts w:ascii="Century Gothic" w:hAnsi="Century Gothic"/>
        </w:rPr>
      </w:pPr>
      <w:r w:rsidRPr="000D0215">
        <w:rPr>
          <w:rFonts w:ascii="Century Gothic" w:hAnsi="Century Gothic"/>
        </w:rPr>
        <w:t>Pupil’s</w:t>
      </w:r>
      <w:r w:rsidR="00944296" w:rsidRPr="000D0215">
        <w:rPr>
          <w:rFonts w:ascii="Century Gothic" w:hAnsi="Century Gothic"/>
        </w:rPr>
        <w:t xml:space="preserve"> GP consultant</w:t>
      </w:r>
    </w:p>
    <w:p w14:paraId="59294754" w14:textId="77777777" w:rsidR="00944296" w:rsidRPr="000D0215" w:rsidRDefault="00944296" w:rsidP="00944296">
      <w:pPr>
        <w:pStyle w:val="TSB-PolicyBullets"/>
        <w:jc w:val="both"/>
        <w:rPr>
          <w:rFonts w:ascii="Century Gothic" w:hAnsi="Century Gothic"/>
        </w:rPr>
      </w:pPr>
      <w:r w:rsidRPr="000D0215">
        <w:rPr>
          <w:rFonts w:ascii="Century Gothic" w:hAnsi="Century Gothic"/>
        </w:rPr>
        <w:t>Parents/carers of pupils with medical conditions</w:t>
      </w:r>
    </w:p>
    <w:p w14:paraId="540B2ABB"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Parents/carers of pupils with medical conditions are consulted for specific advice and their views are sought where necessary, but they will not be used as a sole trainer.</w:t>
      </w:r>
    </w:p>
    <w:p w14:paraId="74A28564"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2524F3">
        <w:rPr>
          <w:rFonts w:ascii="Century Gothic" w:hAnsi="Century Gothic"/>
        </w:rPr>
        <w:t>Principal</w:t>
      </w:r>
      <w:r w:rsidRPr="00971AC5">
        <w:rPr>
          <w:rFonts w:ascii="Century Gothic" w:hAnsi="Century Gothic"/>
        </w:rPr>
        <w:t xml:space="preserve"> will provide details of further continuing professional development opportunities for staff regarding supporting pupils with medical conditions. </w:t>
      </w:r>
    </w:p>
    <w:p w14:paraId="419FBCFF"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6" w:name="_Self-management"/>
      <w:bookmarkEnd w:id="26"/>
      <w:r w:rsidRPr="00971AC5">
        <w:rPr>
          <w:rFonts w:ascii="Century Gothic" w:hAnsi="Century Gothic"/>
        </w:rPr>
        <w:t>Self-management</w:t>
      </w:r>
    </w:p>
    <w:p w14:paraId="6FF1387D"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Following discussion with parents/carers, pupils who are competent to manage their own health needs and medicines are encouraged to take responsibility for self-managing their medicines and procedures. This is reflected in their IHC plan.</w:t>
      </w:r>
    </w:p>
    <w:p w14:paraId="460B09F1"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Where possible, pupils are allowed to carry their own medicines and relevant devices.</w:t>
      </w:r>
    </w:p>
    <w:p w14:paraId="7A41C322"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Where it is not possible for pupils to carry their own medicines or devices, they are held in suitable locations that can be accessed quickly and easily. </w:t>
      </w:r>
    </w:p>
    <w:p w14:paraId="53AC1166"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If a child refuses to take medicine or carry out a necessary procedure, staff will not force them to do so. Instead, the procedure agreed in the pupil’s IHC plan is followed. Following such an event, parents/carers are informed so that alternative options can be considered. </w:t>
      </w:r>
    </w:p>
    <w:p w14:paraId="278E2F53"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If a child with a controlled drug passes it to another child for use, this is an offence and appropriate disciplinary action is taken.</w:t>
      </w:r>
    </w:p>
    <w:p w14:paraId="49F73963"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7" w:name="_Supply_teachers_and"/>
      <w:bookmarkEnd w:id="27"/>
      <w:r w:rsidRPr="00971AC5">
        <w:rPr>
          <w:rFonts w:ascii="Century Gothic" w:hAnsi="Century Gothic"/>
        </w:rPr>
        <w:t>Supply teachers and staff absence</w:t>
      </w:r>
    </w:p>
    <w:p w14:paraId="28BE1085"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Supply teachers are:</w:t>
      </w:r>
    </w:p>
    <w:p w14:paraId="684C14A3"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Provided access to this policy.</w:t>
      </w:r>
    </w:p>
    <w:p w14:paraId="329E40C4"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Informed of all relevant medical conditions of pupils in the class they are providing cover for.</w:t>
      </w:r>
    </w:p>
    <w:p w14:paraId="19E052F6"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Covered under the</w:t>
      </w:r>
      <w:r w:rsidR="00564DFF">
        <w:rPr>
          <w:rFonts w:ascii="Century Gothic" w:hAnsi="Century Gothic"/>
        </w:rPr>
        <w:t xml:space="preserve"> academy</w:t>
      </w:r>
      <w:r w:rsidRPr="00971AC5">
        <w:rPr>
          <w:rFonts w:ascii="Century Gothic" w:hAnsi="Century Gothic"/>
        </w:rPr>
        <w:t xml:space="preserve">’s insurance arrangements. </w:t>
      </w:r>
    </w:p>
    <w:p w14:paraId="58D040BD"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8" w:name="_Individual_healthcare_(IHC)"/>
      <w:bookmarkEnd w:id="28"/>
      <w:r w:rsidRPr="00971AC5">
        <w:rPr>
          <w:rFonts w:ascii="Century Gothic" w:hAnsi="Century Gothic"/>
        </w:rPr>
        <w:t>Individual healthcare (IHC) plans</w:t>
      </w:r>
    </w:p>
    <w:p w14:paraId="4772DD9C"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564DFF">
        <w:rPr>
          <w:rFonts w:ascii="Century Gothic" w:hAnsi="Century Gothic"/>
        </w:rPr>
        <w:t>academy</w:t>
      </w:r>
      <w:r w:rsidRPr="00971AC5">
        <w:rPr>
          <w:rFonts w:ascii="Century Gothic" w:hAnsi="Century Gothic"/>
        </w:rPr>
        <w:t xml:space="preserve">, healthcare professionals and parent/carer(s) agree, based on evidence, whether an IHC plan is required for a pupil, or whether it would be inappropriate or disproportionate. If no consensus can be reached, </w:t>
      </w:r>
      <w:r w:rsidRPr="00564DFF">
        <w:rPr>
          <w:rFonts w:ascii="Century Gothic" w:hAnsi="Century Gothic"/>
        </w:rPr>
        <w:t xml:space="preserve">the </w:t>
      </w:r>
      <w:r w:rsidR="00564DFF" w:rsidRPr="00564DFF">
        <w:rPr>
          <w:rFonts w:ascii="Century Gothic" w:hAnsi="Century Gothic"/>
        </w:rPr>
        <w:t>Principal</w:t>
      </w:r>
      <w:r w:rsidRPr="00971AC5">
        <w:rPr>
          <w:rFonts w:ascii="Century Gothic" w:hAnsi="Century Gothic"/>
        </w:rPr>
        <w:t xml:space="preserve"> makes the final decision.  </w:t>
      </w:r>
    </w:p>
    <w:p w14:paraId="64378E94"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564DFF">
        <w:rPr>
          <w:rFonts w:ascii="Century Gothic" w:hAnsi="Century Gothic"/>
        </w:rPr>
        <w:t>academy</w:t>
      </w:r>
      <w:r w:rsidRPr="00971AC5">
        <w:rPr>
          <w:rFonts w:ascii="Century Gothic" w:hAnsi="Century Gothic"/>
        </w:rPr>
        <w:t>, parent/carer(s) and a relevant healthcare professional work in partnership to create and review IHC plans. Where appropriate, the pupil is also involved in the process.</w:t>
      </w:r>
    </w:p>
    <w:p w14:paraId="76A37ACF"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IHC plans include the following information:</w:t>
      </w:r>
    </w:p>
    <w:p w14:paraId="1A0F5EFE"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medical condition, along with its triggers, symptoms, signs and treatments.</w:t>
      </w:r>
    </w:p>
    <w:p w14:paraId="7166F195"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The pupil’s needs, including medication (dosages, side effects and storage), other treatments, facilities, equipment, access to food and drink (where this is used to manage a condition), dietary requirements and environmental issues. </w:t>
      </w:r>
    </w:p>
    <w:p w14:paraId="2A7BCC65"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The support needed for the pupil’s educational, social and emotional needs.</w:t>
      </w:r>
    </w:p>
    <w:p w14:paraId="4D631EB5"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The level of support needed, including in emergencies. </w:t>
      </w:r>
    </w:p>
    <w:p w14:paraId="0D84ADF9"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Whether a child can self-manage their medication. </w:t>
      </w:r>
    </w:p>
    <w:p w14:paraId="74F9F1DF"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Who will provide the necessary </w:t>
      </w:r>
      <w:proofErr w:type="gramStart"/>
      <w:r w:rsidRPr="00971AC5">
        <w:rPr>
          <w:rFonts w:ascii="Century Gothic" w:hAnsi="Century Gothic"/>
        </w:rPr>
        <w:t>support.</w:t>
      </w:r>
      <w:proofErr w:type="gramEnd"/>
    </w:p>
    <w:p w14:paraId="2BA25B93"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The training </w:t>
      </w:r>
      <w:proofErr w:type="gramStart"/>
      <w:r w:rsidRPr="00971AC5">
        <w:rPr>
          <w:rFonts w:ascii="Century Gothic" w:hAnsi="Century Gothic"/>
        </w:rPr>
        <w:t>needs,</w:t>
      </w:r>
      <w:proofErr w:type="gramEnd"/>
      <w:r w:rsidRPr="00971AC5">
        <w:rPr>
          <w:rFonts w:ascii="Century Gothic" w:hAnsi="Century Gothic"/>
        </w:rPr>
        <w:t xml:space="preserve"> expectations of the role and who will confirm the supporting staff member’s proficiency to carry out the role effectively. </w:t>
      </w:r>
    </w:p>
    <w:p w14:paraId="04546F60"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Cover arrangements for when the named supporting staff member is unavailable.</w:t>
      </w:r>
    </w:p>
    <w:p w14:paraId="7625855A"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Who needs to be made aware of the pupil’s condition and the support </w:t>
      </w:r>
      <w:proofErr w:type="gramStart"/>
      <w:r w:rsidRPr="00971AC5">
        <w:rPr>
          <w:rFonts w:ascii="Century Gothic" w:hAnsi="Century Gothic"/>
        </w:rPr>
        <w:t>required.</w:t>
      </w:r>
      <w:proofErr w:type="gramEnd"/>
    </w:p>
    <w:p w14:paraId="07E3F49A"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Arrangements for obtaining written permission from parents/carers and the </w:t>
      </w:r>
      <w:r w:rsidR="00564DFF">
        <w:rPr>
          <w:rFonts w:ascii="Century Gothic" w:hAnsi="Century Gothic"/>
        </w:rPr>
        <w:t>Principal</w:t>
      </w:r>
      <w:r w:rsidRPr="00971AC5">
        <w:rPr>
          <w:rFonts w:ascii="Century Gothic" w:hAnsi="Century Gothic"/>
        </w:rPr>
        <w:t xml:space="preserve"> for medicine to be administered by </w:t>
      </w:r>
      <w:r w:rsidR="00564DFF">
        <w:rPr>
          <w:rFonts w:ascii="Century Gothic" w:hAnsi="Century Gothic"/>
        </w:rPr>
        <w:t>academy</w:t>
      </w:r>
      <w:r w:rsidRPr="00971AC5">
        <w:rPr>
          <w:rFonts w:ascii="Century Gothic" w:hAnsi="Century Gothic"/>
        </w:rPr>
        <w:t xml:space="preserve"> staff or self-administered by the pupil.</w:t>
      </w:r>
    </w:p>
    <w:p w14:paraId="513EE662"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Separate arrangements or procedures required during school trips and activities.</w:t>
      </w:r>
    </w:p>
    <w:p w14:paraId="77D69069"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Where confidentiality issues are raised by the parent/carer(s) or pupil, the designated individual to be entrusted with information about the pupil’s medical condition. </w:t>
      </w:r>
    </w:p>
    <w:p w14:paraId="772A48F7"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What to do in an emergency, including contact details and contingency arrangements. </w:t>
      </w:r>
    </w:p>
    <w:p w14:paraId="0C3B3601"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Where a pupil has an emergency healthcare plan prepared by their lead clinician, this is used to inform the IHC plan. </w:t>
      </w:r>
    </w:p>
    <w:p w14:paraId="0BBA072B"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IHC plans are easily accessible to those who need to refer to them, but confidentiality is preserved.</w:t>
      </w:r>
    </w:p>
    <w:p w14:paraId="5DD636C9"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IHC plans are reviewed on at least an annual basis, or when a child’s medical circumstances change, whichever is sooner.</w:t>
      </w:r>
    </w:p>
    <w:p w14:paraId="755C817C"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Where a pupil has an education, health and care (EHC) plan or special needs statement, the IHC plan is linked to it or becomes part of it.</w:t>
      </w:r>
    </w:p>
    <w:p w14:paraId="76B2E955"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Where a child has SEND but does not have a statement or EHC plan, their SEND should be mentioned in their IHC plan. </w:t>
      </w:r>
    </w:p>
    <w:p w14:paraId="7374E4D8"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Where a child is returning from a period of hospital education, alternative provision or home tuition, we work with the LA and education provider to ensure that their IHC plan identifies the support the child needs to reintegrate.</w:t>
      </w:r>
    </w:p>
    <w:p w14:paraId="31CB078D"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29" w:name="_Managing_medicines"/>
      <w:bookmarkEnd w:id="29"/>
      <w:r w:rsidRPr="00971AC5">
        <w:rPr>
          <w:rFonts w:ascii="Century Gothic" w:hAnsi="Century Gothic"/>
        </w:rPr>
        <w:t>Managing medicines</w:t>
      </w:r>
    </w:p>
    <w:p w14:paraId="507CE167"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In accordance with the </w:t>
      </w:r>
      <w:r w:rsidR="00564DFF">
        <w:rPr>
          <w:rFonts w:ascii="Century Gothic" w:hAnsi="Century Gothic"/>
        </w:rPr>
        <w:t>academy</w:t>
      </w:r>
      <w:r w:rsidRPr="00971AC5">
        <w:rPr>
          <w:rFonts w:ascii="Century Gothic" w:hAnsi="Century Gothic"/>
        </w:rPr>
        <w:t>’s</w:t>
      </w:r>
      <w:r w:rsidRPr="00564DFF">
        <w:rPr>
          <w:rFonts w:ascii="Century Gothic" w:hAnsi="Century Gothic"/>
        </w:rPr>
        <w:t xml:space="preserve"> </w:t>
      </w:r>
      <w:r w:rsidR="00564DFF" w:rsidRPr="00564DFF">
        <w:rPr>
          <w:rFonts w:ascii="Century Gothic" w:hAnsi="Century Gothic"/>
        </w:rPr>
        <w:t>Medicines Policy</w:t>
      </w:r>
      <w:r w:rsidRPr="00971AC5">
        <w:rPr>
          <w:rFonts w:ascii="Century Gothic" w:hAnsi="Century Gothic"/>
        </w:rPr>
        <w:t>, medicines are only administered at school when it would be detrimental to a pupil’s health or school attendance not to do so.</w:t>
      </w:r>
    </w:p>
    <w:p w14:paraId="2FD2F70E"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Pupils are not given prescription or non-prescription medicines without their parent/carer’s written consent. </w:t>
      </w:r>
    </w:p>
    <w:p w14:paraId="0201F477"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Non-prescription medicines may </w:t>
      </w:r>
      <w:r w:rsidR="00564DFF">
        <w:rPr>
          <w:rFonts w:ascii="Century Gothic" w:hAnsi="Century Gothic"/>
        </w:rPr>
        <w:t xml:space="preserve">only </w:t>
      </w:r>
      <w:r w:rsidRPr="00971AC5">
        <w:rPr>
          <w:rFonts w:ascii="Century Gothic" w:hAnsi="Century Gothic"/>
        </w:rPr>
        <w:t>be administered in the following situations:</w:t>
      </w:r>
    </w:p>
    <w:p w14:paraId="513AE643" w14:textId="77777777" w:rsidR="00944296" w:rsidRPr="00564DFF" w:rsidRDefault="00944296" w:rsidP="00944296">
      <w:pPr>
        <w:pStyle w:val="TSB-PolicyBullets"/>
        <w:jc w:val="both"/>
        <w:rPr>
          <w:rFonts w:ascii="Century Gothic" w:hAnsi="Century Gothic"/>
        </w:rPr>
      </w:pPr>
      <w:r w:rsidRPr="00564DFF">
        <w:rPr>
          <w:rFonts w:ascii="Century Gothic" w:hAnsi="Century Gothic"/>
        </w:rPr>
        <w:t>When it would be detrimental to the pupil’s health not to do so</w:t>
      </w:r>
      <w:r w:rsidR="00564DFF" w:rsidRPr="00564DFF">
        <w:rPr>
          <w:rFonts w:ascii="Century Gothic" w:hAnsi="Century Gothic"/>
        </w:rPr>
        <w:t xml:space="preserve"> and the parent/carer is unable to administer them, for example, on an educational visit</w:t>
      </w:r>
    </w:p>
    <w:p w14:paraId="03FF0166" w14:textId="77777777" w:rsidR="00944296" w:rsidRPr="00564DFF" w:rsidRDefault="00944296" w:rsidP="00944296">
      <w:pPr>
        <w:pStyle w:val="TSB-PolicyBullets"/>
        <w:jc w:val="both"/>
        <w:rPr>
          <w:rFonts w:ascii="Century Gothic" w:hAnsi="Century Gothic"/>
        </w:rPr>
      </w:pPr>
      <w:r w:rsidRPr="00564DFF">
        <w:rPr>
          <w:rFonts w:ascii="Century Gothic" w:hAnsi="Century Gothic"/>
        </w:rPr>
        <w:t xml:space="preserve">When instructed by a medical professional </w:t>
      </w:r>
    </w:p>
    <w:p w14:paraId="5470BA74"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No pupil is given medicine containing aspirin unless prescribed by a doctor. </w:t>
      </w:r>
    </w:p>
    <w:p w14:paraId="66A2B9E9"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Pain relief medicines are never administered without first checking when the previous dose was taken and the maximum dosage allowed. </w:t>
      </w:r>
    </w:p>
    <w:p w14:paraId="443F2BDB"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Parents/carers are informed any time medication is administered that is not agreed in an IHC plan. </w:t>
      </w:r>
    </w:p>
    <w:p w14:paraId="1C660765"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564DFF">
        <w:rPr>
          <w:rFonts w:ascii="Century Gothic" w:hAnsi="Century Gothic"/>
        </w:rPr>
        <w:t>academy</w:t>
      </w:r>
      <w:r w:rsidRPr="00971AC5">
        <w:rPr>
          <w:rFonts w:ascii="Century Gothic" w:hAnsi="Century Gothic"/>
        </w:rPr>
        <w:t xml:space="preserve"> only accepts medicines that are in-date, labelled</w:t>
      </w:r>
      <w:r w:rsidR="00564DFF">
        <w:rPr>
          <w:rFonts w:ascii="Century Gothic" w:hAnsi="Century Gothic"/>
        </w:rPr>
        <w:t xml:space="preserve"> with the child’s name</w:t>
      </w:r>
      <w:r w:rsidRPr="00971AC5">
        <w:rPr>
          <w:rFonts w:ascii="Century Gothic" w:hAnsi="Century Gothic"/>
        </w:rPr>
        <w:t xml:space="preserve">, in their original container, and that contain instructions for administration, dosage and storage. The only exception to this is insulin, which must still be in-date, but is available in an insulin pen or pump, rather than its original container. </w:t>
      </w:r>
    </w:p>
    <w:p w14:paraId="646BCEEA"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All medicines are stored safely. Pupils know where their medicines are at all times and are able to access them immediately, whether in school or attending a school trip/residential visit. Where relevant, pupils are informed who </w:t>
      </w:r>
      <w:r w:rsidR="00564DFF">
        <w:rPr>
          <w:rFonts w:ascii="Century Gothic" w:hAnsi="Century Gothic"/>
        </w:rPr>
        <w:t>to approach for administration of the medicine</w:t>
      </w:r>
      <w:r w:rsidRPr="00971AC5">
        <w:rPr>
          <w:rFonts w:ascii="Century Gothic" w:hAnsi="Century Gothic"/>
        </w:rPr>
        <w:t xml:space="preserve">. </w:t>
      </w:r>
    </w:p>
    <w:p w14:paraId="7D7D47C9"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When medicines are no longer required, they are returned to parents/carers for safe disposal. Sharps boxes are always used for the disposal of needles and other sharps. </w:t>
      </w:r>
    </w:p>
    <w:p w14:paraId="79B91FBE"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Controlled drugs are stored in a non-portable container and only named staff members have access; however, these drugs are easily accessed in an emergency. A record is kept of the amount of controlled drugs held and any doses administered. </w:t>
      </w:r>
    </w:p>
    <w:p w14:paraId="59E43926"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564DFF">
        <w:rPr>
          <w:rFonts w:ascii="Century Gothic" w:hAnsi="Century Gothic"/>
        </w:rPr>
        <w:t>academy</w:t>
      </w:r>
      <w:r w:rsidRPr="00971AC5">
        <w:rPr>
          <w:rFonts w:ascii="Century Gothic" w:hAnsi="Century Gothic"/>
        </w:rPr>
        <w:t xml:space="preserve"> holds asthma inhalers for emergency </w:t>
      </w:r>
      <w:r w:rsidR="000712E8">
        <w:rPr>
          <w:rFonts w:ascii="Century Gothic" w:hAnsi="Century Gothic"/>
        </w:rPr>
        <w:t>use. The inhalers are stored</w:t>
      </w:r>
      <w:r w:rsidR="000F43D1">
        <w:rPr>
          <w:rFonts w:ascii="Century Gothic" w:hAnsi="Century Gothic"/>
          <w:b/>
        </w:rPr>
        <w:t xml:space="preserve"> </w:t>
      </w:r>
      <w:r w:rsidR="000F43D1" w:rsidRPr="000F43D1">
        <w:rPr>
          <w:rFonts w:ascii="Century Gothic" w:hAnsi="Century Gothic"/>
          <w:b/>
          <w:highlight w:val="yellow"/>
        </w:rPr>
        <w:t>in a labelled box in each classroom</w:t>
      </w:r>
      <w:r w:rsidRPr="00971AC5">
        <w:rPr>
          <w:rFonts w:ascii="Century Gothic" w:hAnsi="Century Gothic"/>
          <w:b/>
          <w:color w:val="FFD006"/>
        </w:rPr>
        <w:t xml:space="preserve"> </w:t>
      </w:r>
      <w:r w:rsidRPr="00971AC5">
        <w:rPr>
          <w:rFonts w:ascii="Century Gothic" w:hAnsi="Century Gothic"/>
        </w:rPr>
        <w:t xml:space="preserve">and their use is recorded. Inhalers are always used in line with the </w:t>
      </w:r>
      <w:r w:rsidR="00981453">
        <w:rPr>
          <w:rFonts w:ascii="Century Gothic" w:hAnsi="Century Gothic"/>
        </w:rPr>
        <w:t>academy</w:t>
      </w:r>
      <w:r w:rsidRPr="00971AC5">
        <w:rPr>
          <w:rFonts w:ascii="Century Gothic" w:hAnsi="Century Gothic"/>
        </w:rPr>
        <w:t xml:space="preserve">’s Asthma Policy.  </w:t>
      </w:r>
    </w:p>
    <w:p w14:paraId="2788C266"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Staff may administer a controlled drug to a child for whom it has been prescribed. They must do so in accordance with the prescriber’s instructions. </w:t>
      </w:r>
    </w:p>
    <w:p w14:paraId="0CBFE5E5"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Records are kept of all medicines administered to individual children – stating what, how and how much was administered, when and by whom. A record of side effects presented is also held. </w:t>
      </w:r>
    </w:p>
    <w:p w14:paraId="78B1888D"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30" w:name="_Record_keeping"/>
      <w:bookmarkEnd w:id="30"/>
      <w:r w:rsidRPr="00971AC5">
        <w:rPr>
          <w:rFonts w:ascii="Century Gothic" w:hAnsi="Century Gothic"/>
        </w:rPr>
        <w:t>Record keeping</w:t>
      </w:r>
    </w:p>
    <w:p w14:paraId="08BD9965"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In accordance with paragraphs 19.10, 19.11, 19.12 and 19.13, written records are kept of all medicines administered to children. </w:t>
      </w:r>
    </w:p>
    <w:p w14:paraId="19F9EE50"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Proper record keeping protects both staff and pupils, and provides evidence that agreed procedures have been followed. </w:t>
      </w:r>
    </w:p>
    <w:p w14:paraId="61879A92"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Appropriate forms for record keeping can be found in </w:t>
      </w:r>
      <w:hyperlink w:anchor="_Appendix_3_-" w:history="1">
        <w:r w:rsidRPr="00971AC5">
          <w:rPr>
            <w:rStyle w:val="Hyperlink"/>
            <w:rFonts w:ascii="Century Gothic" w:hAnsi="Century Gothic"/>
          </w:rPr>
          <w:t>appendix d</w:t>
        </w:r>
      </w:hyperlink>
      <w:r w:rsidRPr="00971AC5">
        <w:rPr>
          <w:rFonts w:ascii="Century Gothic" w:hAnsi="Century Gothic"/>
        </w:rPr>
        <w:t xml:space="preserve"> and </w:t>
      </w:r>
      <w:hyperlink w:anchor="_Appendix_5_-_1" w:history="1">
        <w:r w:rsidRPr="00971AC5">
          <w:rPr>
            <w:rStyle w:val="Hyperlink"/>
            <w:rFonts w:ascii="Century Gothic" w:hAnsi="Century Gothic"/>
          </w:rPr>
          <w:t>appendix e</w:t>
        </w:r>
      </w:hyperlink>
      <w:r w:rsidRPr="00971AC5">
        <w:rPr>
          <w:rFonts w:ascii="Century Gothic" w:hAnsi="Century Gothic"/>
        </w:rPr>
        <w:t xml:space="preserve"> of this policy. </w:t>
      </w:r>
    </w:p>
    <w:p w14:paraId="36CCAA47"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31" w:name="_Emergency_procedures"/>
      <w:bookmarkEnd w:id="31"/>
      <w:r w:rsidRPr="00971AC5">
        <w:rPr>
          <w:rFonts w:ascii="Century Gothic" w:hAnsi="Century Gothic"/>
        </w:rPr>
        <w:t>Emergency procedures</w:t>
      </w:r>
    </w:p>
    <w:p w14:paraId="6AF8FE61"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Medical emergencies are dealt with under the </w:t>
      </w:r>
      <w:r w:rsidR="00981453">
        <w:rPr>
          <w:rFonts w:ascii="Century Gothic" w:hAnsi="Century Gothic"/>
        </w:rPr>
        <w:t>academy</w:t>
      </w:r>
      <w:r w:rsidRPr="00971AC5">
        <w:rPr>
          <w:rFonts w:ascii="Century Gothic" w:hAnsi="Century Gothic"/>
        </w:rPr>
        <w:t>’s emergency procedures.</w:t>
      </w:r>
    </w:p>
    <w:p w14:paraId="6BE52277"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Where an IHC plan is in place, it should detail:</w:t>
      </w:r>
    </w:p>
    <w:p w14:paraId="23A74916"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What constitutes an </w:t>
      </w:r>
      <w:proofErr w:type="gramStart"/>
      <w:r w:rsidRPr="00971AC5">
        <w:rPr>
          <w:rFonts w:ascii="Century Gothic" w:hAnsi="Century Gothic"/>
        </w:rPr>
        <w:t>emergency.</w:t>
      </w:r>
      <w:proofErr w:type="gramEnd"/>
    </w:p>
    <w:p w14:paraId="1847D5F3"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What to do in an emergency.</w:t>
      </w:r>
    </w:p>
    <w:p w14:paraId="43E7B857"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Pupils are informed in general terms of what to do in an emergency, such as telling a teacher.</w:t>
      </w:r>
    </w:p>
    <w:p w14:paraId="3B9CA5D3"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If a pupil needs to be taken to hospital, a member of staff remains with the child until their parents/carers arrive.</w:t>
      </w:r>
    </w:p>
    <w:p w14:paraId="3DEEF757"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When transporting pupils with medical conditions to medical facilities, staff members are informed of the correct postcode and address for use in navigation systems. </w:t>
      </w:r>
      <w:r w:rsidR="00981453">
        <w:rPr>
          <w:rFonts w:ascii="Century Gothic" w:hAnsi="Century Gothic"/>
        </w:rPr>
        <w:t>No single member of staff will transport pupils unaccompanied.</w:t>
      </w:r>
    </w:p>
    <w:p w14:paraId="12034D41"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32" w:name="_Day_trips,_residential"/>
      <w:bookmarkEnd w:id="32"/>
      <w:r w:rsidRPr="00971AC5">
        <w:rPr>
          <w:rFonts w:ascii="Century Gothic" w:hAnsi="Century Gothic"/>
        </w:rPr>
        <w:t>Day trips, residential visits and sporting activities</w:t>
      </w:r>
    </w:p>
    <w:p w14:paraId="5305392F"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Pupils with medical conditions are supported to participate in school trips, sporting activities and residential visits. </w:t>
      </w:r>
    </w:p>
    <w:p w14:paraId="587573F6"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Prior to an activity taking place, the </w:t>
      </w:r>
      <w:r w:rsidR="00981453">
        <w:rPr>
          <w:rFonts w:ascii="Century Gothic" w:hAnsi="Century Gothic"/>
        </w:rPr>
        <w:t>academy</w:t>
      </w:r>
      <w:r w:rsidRPr="00971AC5">
        <w:rPr>
          <w:rFonts w:ascii="Century Gothic" w:hAnsi="Century Gothic"/>
        </w:rPr>
        <w:t xml:space="preserve"> conducts a risk assessment to identify what reasonable adjustments should be taken to enable pupils with medical conditions to participate. In addition to a risk assessment, advice is sought from pupils, parents/carers and relevant medical professionals. </w:t>
      </w:r>
    </w:p>
    <w:p w14:paraId="44CBC341"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981453">
        <w:rPr>
          <w:rFonts w:ascii="Century Gothic" w:hAnsi="Century Gothic"/>
        </w:rPr>
        <w:t>academy</w:t>
      </w:r>
      <w:r w:rsidRPr="00971AC5">
        <w:rPr>
          <w:rFonts w:ascii="Century Gothic" w:hAnsi="Century Gothic"/>
        </w:rPr>
        <w:t xml:space="preserve"> will arrange for adjustments to be made for all pupils to participate, except where evidence from a clinician, such as a GP, indicates that this is not possible. </w:t>
      </w:r>
    </w:p>
    <w:p w14:paraId="12E96A2D"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33" w:name="_Unacceptable_practice"/>
      <w:bookmarkEnd w:id="33"/>
      <w:r w:rsidRPr="00971AC5">
        <w:rPr>
          <w:rFonts w:ascii="Century Gothic" w:hAnsi="Century Gothic"/>
        </w:rPr>
        <w:t>Unacceptable practice</w:t>
      </w:r>
    </w:p>
    <w:p w14:paraId="21125EF7"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981453">
        <w:rPr>
          <w:rFonts w:ascii="Century Gothic" w:hAnsi="Century Gothic"/>
        </w:rPr>
        <w:t>academy</w:t>
      </w:r>
      <w:r w:rsidRPr="00971AC5">
        <w:rPr>
          <w:rFonts w:ascii="Century Gothic" w:hAnsi="Century Gothic"/>
        </w:rPr>
        <w:t xml:space="preserve"> will never:</w:t>
      </w:r>
    </w:p>
    <w:p w14:paraId="468F328A"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Assume that pupils with the same condition require the same treatment.</w:t>
      </w:r>
    </w:p>
    <w:p w14:paraId="3440C311"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Prevent pupils from easily accessing their inhalers and medication.</w:t>
      </w:r>
    </w:p>
    <w:p w14:paraId="0CE9C766"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Ignore the views of the pupil and/or their parents/carers.</w:t>
      </w:r>
    </w:p>
    <w:p w14:paraId="304A8AAF"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Ignore medical evidence or opinion.</w:t>
      </w:r>
    </w:p>
    <w:p w14:paraId="109D7D82"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Send pupils home frequently for reasons associated with their medical condition, or prevent them from taking part in activities at school, including lunch times, unless this is specified in their IHC plan.</w:t>
      </w:r>
    </w:p>
    <w:p w14:paraId="75D93B7B"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Send an </w:t>
      </w:r>
      <w:proofErr w:type="gramStart"/>
      <w:r w:rsidRPr="00971AC5">
        <w:rPr>
          <w:rFonts w:ascii="Century Gothic" w:hAnsi="Century Gothic"/>
        </w:rPr>
        <w:t>unwell</w:t>
      </w:r>
      <w:proofErr w:type="gramEnd"/>
      <w:r w:rsidRPr="00971AC5">
        <w:rPr>
          <w:rFonts w:ascii="Century Gothic" w:hAnsi="Century Gothic"/>
        </w:rPr>
        <w:t xml:space="preserve"> pupil to </w:t>
      </w:r>
      <w:r w:rsidRPr="00981453">
        <w:rPr>
          <w:rFonts w:ascii="Century Gothic" w:hAnsi="Century Gothic"/>
        </w:rPr>
        <w:t>the medical room or school office</w:t>
      </w:r>
      <w:r w:rsidRPr="00971AC5">
        <w:rPr>
          <w:rFonts w:ascii="Century Gothic" w:hAnsi="Century Gothic"/>
          <w:color w:val="FFD006"/>
        </w:rPr>
        <w:t xml:space="preserve"> </w:t>
      </w:r>
      <w:r w:rsidRPr="00971AC5">
        <w:rPr>
          <w:rFonts w:ascii="Century Gothic" w:hAnsi="Century Gothic"/>
        </w:rPr>
        <w:t>alone or with an unsuitable escort.</w:t>
      </w:r>
    </w:p>
    <w:p w14:paraId="5D2B2EEA"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Penalise pupils with medical conditions for their attendance record, where the absences relate to their condition.</w:t>
      </w:r>
    </w:p>
    <w:p w14:paraId="07BF7461"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 xml:space="preserve">Make parents/carers feel obliged or forced to attend school to administer medication or provide medical support, including for toilet issues. The </w:t>
      </w:r>
      <w:r w:rsidR="00981453">
        <w:rPr>
          <w:rFonts w:ascii="Century Gothic" w:hAnsi="Century Gothic"/>
        </w:rPr>
        <w:t>academy</w:t>
      </w:r>
      <w:r w:rsidRPr="00971AC5">
        <w:rPr>
          <w:rFonts w:ascii="Century Gothic" w:hAnsi="Century Gothic"/>
        </w:rPr>
        <w:t xml:space="preserve"> will ensure that no parent/carer is made to feel that they have to give up working because the </w:t>
      </w:r>
      <w:r w:rsidR="00981453">
        <w:rPr>
          <w:rFonts w:ascii="Century Gothic" w:hAnsi="Century Gothic"/>
        </w:rPr>
        <w:t>academy</w:t>
      </w:r>
      <w:r w:rsidRPr="00971AC5">
        <w:rPr>
          <w:rFonts w:ascii="Century Gothic" w:hAnsi="Century Gothic"/>
        </w:rPr>
        <w:t xml:space="preserve"> is failing to support their child’s needs. </w:t>
      </w:r>
    </w:p>
    <w:p w14:paraId="1547DEC6"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Create barriers to children participating in school life, including school trips.</w:t>
      </w:r>
    </w:p>
    <w:p w14:paraId="08F66FC4" w14:textId="77777777" w:rsidR="00944296" w:rsidRPr="00971AC5" w:rsidRDefault="00944296" w:rsidP="00944296">
      <w:pPr>
        <w:pStyle w:val="TSB-PolicyBullets"/>
        <w:jc w:val="both"/>
        <w:rPr>
          <w:rFonts w:ascii="Century Gothic" w:hAnsi="Century Gothic"/>
        </w:rPr>
      </w:pPr>
      <w:r w:rsidRPr="00971AC5">
        <w:rPr>
          <w:rFonts w:ascii="Century Gothic" w:hAnsi="Century Gothic"/>
        </w:rPr>
        <w:t>Refuse to allow pupils to eat, drink or use the toilet when they need to in order to manage their condition.</w:t>
      </w:r>
    </w:p>
    <w:p w14:paraId="4CC64ABD"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34" w:name="_Liability_and_indemnity"/>
      <w:bookmarkEnd w:id="34"/>
      <w:r w:rsidRPr="00971AC5">
        <w:rPr>
          <w:rFonts w:ascii="Century Gothic" w:hAnsi="Century Gothic"/>
        </w:rPr>
        <w:t>Liability and indemnity</w:t>
      </w:r>
    </w:p>
    <w:p w14:paraId="4E349590"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981453">
        <w:rPr>
          <w:rFonts w:ascii="Century Gothic" w:hAnsi="Century Gothic"/>
        </w:rPr>
        <w:t>Principals</w:t>
      </w:r>
      <w:r w:rsidRPr="00971AC5">
        <w:rPr>
          <w:rFonts w:ascii="Century Gothic" w:hAnsi="Century Gothic"/>
        </w:rPr>
        <w:t xml:space="preserve"> ensure that appropriate insurance is in place to cover staff providing support to pupils with medical conditions. </w:t>
      </w:r>
    </w:p>
    <w:p w14:paraId="7CE382D9" w14:textId="7F1673FB"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981453">
        <w:rPr>
          <w:rFonts w:ascii="Century Gothic" w:hAnsi="Century Gothic"/>
        </w:rPr>
        <w:t>academy</w:t>
      </w:r>
      <w:r w:rsidRPr="00971AC5">
        <w:rPr>
          <w:rFonts w:ascii="Century Gothic" w:hAnsi="Century Gothic"/>
        </w:rPr>
        <w:t xml:space="preserve"> holds an insurance policy with </w:t>
      </w:r>
      <w:r w:rsidR="00987720">
        <w:rPr>
          <w:rFonts w:ascii="Calibri" w:eastAsia="Times New Roman" w:hAnsi="Calibri" w:cs="Calibri"/>
          <w:color w:val="000000"/>
        </w:rPr>
        <w:t xml:space="preserve">RPA insurance </w:t>
      </w:r>
      <w:r w:rsidRPr="00971AC5">
        <w:rPr>
          <w:rFonts w:ascii="Century Gothic" w:hAnsi="Century Gothic"/>
        </w:rPr>
        <w:t xml:space="preserve">covering </w:t>
      </w:r>
      <w:r w:rsidRPr="004B4813">
        <w:rPr>
          <w:rFonts w:ascii="Century Gothic" w:hAnsi="Century Gothic"/>
        </w:rPr>
        <w:t>liability relating to the administration of medication</w:t>
      </w:r>
      <w:r w:rsidRPr="00971AC5">
        <w:rPr>
          <w:rFonts w:ascii="Century Gothic" w:hAnsi="Century Gothic"/>
        </w:rPr>
        <w:t>. The policy has the following requirements:</w:t>
      </w:r>
    </w:p>
    <w:p w14:paraId="4B76E1FC" w14:textId="77777777" w:rsidR="00944296" w:rsidRPr="00971AC5" w:rsidRDefault="00944296" w:rsidP="00944296">
      <w:pPr>
        <w:pStyle w:val="TSB-PolicyBullets"/>
        <w:jc w:val="both"/>
        <w:rPr>
          <w:rFonts w:ascii="Century Gothic" w:hAnsi="Century Gothic"/>
          <w:b/>
        </w:rPr>
      </w:pPr>
      <w:r w:rsidRPr="00971AC5">
        <w:rPr>
          <w:rFonts w:ascii="Century Gothic" w:hAnsi="Century Gothic"/>
        </w:rPr>
        <w:t>All staff must have</w:t>
      </w:r>
      <w:r w:rsidRPr="00971AC5">
        <w:rPr>
          <w:rFonts w:ascii="Century Gothic" w:hAnsi="Century Gothic"/>
          <w:b/>
        </w:rPr>
        <w:t xml:space="preserve"> </w:t>
      </w:r>
      <w:r w:rsidRPr="004B4813">
        <w:rPr>
          <w:rFonts w:ascii="Century Gothic" w:hAnsi="Century Gothic"/>
        </w:rPr>
        <w:t>undertaken appropriate training</w:t>
      </w:r>
      <w:r w:rsidRPr="00971AC5">
        <w:rPr>
          <w:rFonts w:ascii="Century Gothic" w:hAnsi="Century Gothic"/>
          <w:b/>
        </w:rPr>
        <w:t>.</w:t>
      </w:r>
    </w:p>
    <w:p w14:paraId="330781D2" w14:textId="42F2FE66"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 The </w:t>
      </w:r>
      <w:r w:rsidR="004B4813">
        <w:rPr>
          <w:rFonts w:ascii="Century Gothic" w:hAnsi="Century Gothic"/>
        </w:rPr>
        <w:t>academy</w:t>
      </w:r>
      <w:r w:rsidRPr="00971AC5">
        <w:rPr>
          <w:rFonts w:ascii="Century Gothic" w:hAnsi="Century Gothic"/>
        </w:rPr>
        <w:t xml:space="preserve"> holds an insurance policy with </w:t>
      </w:r>
      <w:r w:rsidR="00987720">
        <w:rPr>
          <w:rFonts w:ascii="Calibri" w:eastAsia="Times New Roman" w:hAnsi="Calibri" w:cs="Calibri"/>
          <w:color w:val="000000"/>
        </w:rPr>
        <w:t xml:space="preserve">RPA insurance </w:t>
      </w:r>
      <w:r w:rsidRPr="00971AC5">
        <w:rPr>
          <w:rFonts w:ascii="Century Gothic" w:hAnsi="Century Gothic"/>
        </w:rPr>
        <w:t xml:space="preserve">covering </w:t>
      </w:r>
      <w:r w:rsidRPr="004B4813">
        <w:rPr>
          <w:rFonts w:ascii="Century Gothic" w:hAnsi="Century Gothic"/>
        </w:rPr>
        <w:t>healthcare procedures</w:t>
      </w:r>
      <w:r w:rsidRPr="00971AC5">
        <w:rPr>
          <w:rFonts w:ascii="Century Gothic" w:hAnsi="Century Gothic"/>
        </w:rPr>
        <w:t>. The policy has the following requirements:</w:t>
      </w:r>
    </w:p>
    <w:p w14:paraId="2E393289" w14:textId="77777777" w:rsidR="00944296" w:rsidRPr="00971AC5" w:rsidRDefault="00944296" w:rsidP="00944296">
      <w:pPr>
        <w:pStyle w:val="TSB-PolicyBullets"/>
        <w:jc w:val="both"/>
        <w:rPr>
          <w:rFonts w:ascii="Century Gothic" w:hAnsi="Century Gothic"/>
          <w:b/>
        </w:rPr>
      </w:pPr>
      <w:r w:rsidRPr="00971AC5">
        <w:rPr>
          <w:rFonts w:ascii="Century Gothic" w:hAnsi="Century Gothic"/>
        </w:rPr>
        <w:t>All staff must have</w:t>
      </w:r>
      <w:r w:rsidRPr="00971AC5">
        <w:rPr>
          <w:rFonts w:ascii="Century Gothic" w:hAnsi="Century Gothic"/>
          <w:b/>
        </w:rPr>
        <w:t xml:space="preserve"> </w:t>
      </w:r>
      <w:r w:rsidRPr="004B4813">
        <w:rPr>
          <w:rFonts w:ascii="Century Gothic" w:hAnsi="Century Gothic"/>
        </w:rPr>
        <w:t>undertaken appropriate training.</w:t>
      </w:r>
    </w:p>
    <w:p w14:paraId="49513B9E"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All staff providing such support </w:t>
      </w:r>
      <w:proofErr w:type="gramStart"/>
      <w:r w:rsidRPr="00971AC5">
        <w:rPr>
          <w:rFonts w:ascii="Century Gothic" w:hAnsi="Century Gothic"/>
        </w:rPr>
        <w:t>are</w:t>
      </w:r>
      <w:proofErr w:type="gramEnd"/>
      <w:r w:rsidRPr="00971AC5">
        <w:rPr>
          <w:rFonts w:ascii="Century Gothic" w:hAnsi="Century Gothic"/>
        </w:rPr>
        <w:t xml:space="preserve"> provided access to the insurance policies. </w:t>
      </w:r>
    </w:p>
    <w:p w14:paraId="3EC405B6"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In the event of a claim alleging negligence by a member of staff, civil actions are most likely to be brought against the </w:t>
      </w:r>
      <w:r w:rsidR="004B4813">
        <w:rPr>
          <w:rFonts w:ascii="Century Gothic" w:hAnsi="Century Gothic"/>
        </w:rPr>
        <w:t>academy</w:t>
      </w:r>
      <w:r w:rsidRPr="00971AC5">
        <w:rPr>
          <w:rFonts w:ascii="Century Gothic" w:hAnsi="Century Gothic"/>
        </w:rPr>
        <w:t xml:space="preserve">, not the individual. </w:t>
      </w:r>
    </w:p>
    <w:p w14:paraId="22DB6EBD"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35" w:name="_Complaints"/>
      <w:bookmarkEnd w:id="35"/>
      <w:r w:rsidRPr="00971AC5">
        <w:rPr>
          <w:rFonts w:ascii="Century Gothic" w:hAnsi="Century Gothic"/>
        </w:rPr>
        <w:t>Complaints</w:t>
      </w:r>
    </w:p>
    <w:p w14:paraId="7ADD2880"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Parents/carers or pupils wishing to make a complaint concerning the support provided to pupils with medical conditions are required to speak to the </w:t>
      </w:r>
      <w:r w:rsidR="004B4813">
        <w:rPr>
          <w:rFonts w:ascii="Century Gothic" w:hAnsi="Century Gothic"/>
        </w:rPr>
        <w:t>academy</w:t>
      </w:r>
      <w:r w:rsidRPr="00971AC5">
        <w:rPr>
          <w:rFonts w:ascii="Century Gothic" w:hAnsi="Century Gothic"/>
        </w:rPr>
        <w:t xml:space="preserve"> in the first instance.</w:t>
      </w:r>
    </w:p>
    <w:p w14:paraId="7DB36378"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If they are not satisfied with the school’s response, they may make a formal complaint via the school’s complaints procedure. </w:t>
      </w:r>
    </w:p>
    <w:p w14:paraId="2A92E7AE"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If the issue remains unresolved, the complainant has the right to make a formal complaint to the </w:t>
      </w:r>
      <w:proofErr w:type="spellStart"/>
      <w:r w:rsidRPr="00971AC5">
        <w:rPr>
          <w:rFonts w:ascii="Century Gothic" w:hAnsi="Century Gothic"/>
        </w:rPr>
        <w:t>DfE</w:t>
      </w:r>
      <w:proofErr w:type="spellEnd"/>
      <w:r w:rsidRPr="00971AC5">
        <w:rPr>
          <w:rFonts w:ascii="Century Gothic" w:hAnsi="Century Gothic"/>
        </w:rPr>
        <w:t>.</w:t>
      </w:r>
    </w:p>
    <w:p w14:paraId="22040480"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Parents/carers and pupils are free to take independent legal advice and bring formal proceedings if they consider they have legitimate grounds to do so. </w:t>
      </w:r>
    </w:p>
    <w:p w14:paraId="605520B0"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36" w:name="_Home-to-school_transport"/>
      <w:bookmarkEnd w:id="36"/>
      <w:r w:rsidRPr="00971AC5">
        <w:rPr>
          <w:rFonts w:ascii="Century Gothic" w:hAnsi="Century Gothic"/>
        </w:rPr>
        <w:t>Home-to-school transport</w:t>
      </w:r>
    </w:p>
    <w:p w14:paraId="30FAE3AF"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Arranging home-to-school transport for pupils with medical conditions is the responsibility of the LA. </w:t>
      </w:r>
    </w:p>
    <w:p w14:paraId="50E0ED9D"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Where appropriate, the </w:t>
      </w:r>
      <w:r w:rsidR="004B4813">
        <w:rPr>
          <w:rFonts w:ascii="Century Gothic" w:hAnsi="Century Gothic"/>
        </w:rPr>
        <w:t>academy</w:t>
      </w:r>
      <w:r w:rsidRPr="00971AC5">
        <w:rPr>
          <w:rFonts w:ascii="Century Gothic" w:hAnsi="Century Gothic"/>
        </w:rPr>
        <w:t xml:space="preserve"> will share relevant information to allow the LA to develop appropriate transport plans for pupils with life-threatening conditions. </w:t>
      </w:r>
    </w:p>
    <w:p w14:paraId="5327A7EE"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37" w:name="_Defibrillators"/>
      <w:bookmarkEnd w:id="37"/>
      <w:r w:rsidRPr="00971AC5">
        <w:rPr>
          <w:rFonts w:ascii="Century Gothic" w:hAnsi="Century Gothic"/>
        </w:rPr>
        <w:t>Defibrillators</w:t>
      </w:r>
      <w:r w:rsidR="000D0215">
        <w:rPr>
          <w:rFonts w:ascii="Century Gothic" w:hAnsi="Century Gothic"/>
        </w:rPr>
        <w:t xml:space="preserve"> </w:t>
      </w:r>
      <w:r w:rsidR="000D0215" w:rsidRPr="000D0215">
        <w:rPr>
          <w:rFonts w:ascii="Century Gothic" w:hAnsi="Century Gothic"/>
          <w:highlight w:val="green"/>
        </w:rPr>
        <w:t xml:space="preserve"> </w:t>
      </w:r>
    </w:p>
    <w:p w14:paraId="557C56EB"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The </w:t>
      </w:r>
      <w:r w:rsidR="004B4813">
        <w:rPr>
          <w:rFonts w:ascii="Century Gothic" w:hAnsi="Century Gothic"/>
        </w:rPr>
        <w:t>academy</w:t>
      </w:r>
      <w:r w:rsidRPr="00971AC5">
        <w:rPr>
          <w:rFonts w:ascii="Century Gothic" w:hAnsi="Century Gothic"/>
        </w:rPr>
        <w:t xml:space="preserve"> has a</w:t>
      </w:r>
      <w:r w:rsidR="000F43D1">
        <w:rPr>
          <w:rFonts w:ascii="Century Gothic" w:hAnsi="Century Gothic"/>
        </w:rPr>
        <w:t>n</w:t>
      </w:r>
      <w:r w:rsidRPr="00971AC5">
        <w:rPr>
          <w:rFonts w:ascii="Century Gothic" w:hAnsi="Century Gothic"/>
        </w:rPr>
        <w:t xml:space="preserve"> automated external defibrillator (AED). </w:t>
      </w:r>
    </w:p>
    <w:p w14:paraId="0420513F" w14:textId="77777777" w:rsidR="00944296" w:rsidRPr="000F43D1" w:rsidRDefault="00944296" w:rsidP="00944296">
      <w:pPr>
        <w:pStyle w:val="TSB-Level1Numbers"/>
        <w:numPr>
          <w:ilvl w:val="1"/>
          <w:numId w:val="6"/>
        </w:numPr>
        <w:ind w:left="1480" w:hanging="482"/>
        <w:rPr>
          <w:rFonts w:ascii="Century Gothic" w:hAnsi="Century Gothic"/>
          <w:highlight w:val="yellow"/>
        </w:rPr>
      </w:pPr>
      <w:r w:rsidRPr="00971AC5">
        <w:rPr>
          <w:rFonts w:ascii="Century Gothic" w:hAnsi="Century Gothic"/>
        </w:rPr>
        <w:t xml:space="preserve">The AED is stored at </w:t>
      </w:r>
      <w:r w:rsidR="000F43D1" w:rsidRPr="000F43D1">
        <w:rPr>
          <w:rFonts w:ascii="Century Gothic" w:hAnsi="Century Gothic"/>
          <w:b/>
          <w:highlight w:val="yellow"/>
        </w:rPr>
        <w:t>on the outside wall of the building on Orchard Street.</w:t>
      </w:r>
    </w:p>
    <w:p w14:paraId="06F7A8AA"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All staff members are aware of the AED’s location and what to do in an emergency.</w:t>
      </w:r>
    </w:p>
    <w:p w14:paraId="67A52EF6" w14:textId="77777777" w:rsidR="00944296" w:rsidRPr="00971AC5" w:rsidRDefault="00944296" w:rsidP="00944296">
      <w:pPr>
        <w:pStyle w:val="TSB-Level1Numbers"/>
        <w:numPr>
          <w:ilvl w:val="1"/>
          <w:numId w:val="6"/>
        </w:numPr>
        <w:ind w:left="1424"/>
        <w:rPr>
          <w:rFonts w:ascii="Century Gothic" w:hAnsi="Century Gothic"/>
        </w:rPr>
      </w:pPr>
      <w:r w:rsidRPr="00971AC5">
        <w:rPr>
          <w:rFonts w:ascii="Century Gothic" w:hAnsi="Century Gothic"/>
        </w:rPr>
        <w:t xml:space="preserve">No training is needed to use the AED, as voice and/or visual prompts guide the rescuer through the entire process from when the device is first switched on or opened; however, staff members are trained in cardiopulmonary resuscitation (CPR), as this is an essential part of first-aid and AED use. </w:t>
      </w:r>
    </w:p>
    <w:p w14:paraId="387FAA0F" w14:textId="77777777" w:rsidR="00944296" w:rsidRPr="00971AC5" w:rsidRDefault="00944296" w:rsidP="00944296">
      <w:pPr>
        <w:pStyle w:val="Heading1"/>
        <w:keepNext w:val="0"/>
        <w:numPr>
          <w:ilvl w:val="0"/>
          <w:numId w:val="6"/>
        </w:numPr>
        <w:spacing w:after="200" w:line="276" w:lineRule="auto"/>
        <w:ind w:left="993" w:hanging="636"/>
        <w:contextualSpacing/>
        <w:rPr>
          <w:rFonts w:ascii="Century Gothic" w:hAnsi="Century Gothic"/>
        </w:rPr>
      </w:pPr>
      <w:bookmarkStart w:id="38" w:name="_Encountering_peafowl"/>
      <w:bookmarkStart w:id="39" w:name="_Resolving_disputes"/>
      <w:bookmarkStart w:id="40" w:name="_Inclusion"/>
      <w:bookmarkStart w:id="41" w:name="_Policy_review"/>
      <w:bookmarkEnd w:id="38"/>
      <w:bookmarkEnd w:id="39"/>
      <w:bookmarkEnd w:id="40"/>
      <w:bookmarkEnd w:id="41"/>
      <w:r w:rsidRPr="00971AC5">
        <w:rPr>
          <w:rFonts w:ascii="Century Gothic" w:hAnsi="Century Gothic"/>
        </w:rPr>
        <w:t>Policy review</w:t>
      </w:r>
    </w:p>
    <w:p w14:paraId="09876D61" w14:textId="77777777" w:rsidR="00944296" w:rsidRPr="00971AC5" w:rsidRDefault="00944296" w:rsidP="00944296">
      <w:pPr>
        <w:pStyle w:val="TSB-Level1Numbers"/>
        <w:numPr>
          <w:ilvl w:val="1"/>
          <w:numId w:val="6"/>
        </w:numPr>
        <w:ind w:left="1480" w:hanging="482"/>
        <w:rPr>
          <w:rFonts w:ascii="Century Gothic" w:hAnsi="Century Gothic"/>
        </w:rPr>
      </w:pPr>
      <w:r w:rsidRPr="00971AC5">
        <w:rPr>
          <w:rFonts w:ascii="Century Gothic" w:hAnsi="Century Gothic"/>
        </w:rPr>
        <w:t xml:space="preserve">This policy is reviewed </w:t>
      </w:r>
      <w:r w:rsidR="004B4813" w:rsidRPr="0038053E">
        <w:rPr>
          <w:rFonts w:ascii="Century Gothic" w:hAnsi="Century Gothic"/>
        </w:rPr>
        <w:t>annually</w:t>
      </w:r>
      <w:r w:rsidRPr="0038053E">
        <w:rPr>
          <w:rFonts w:ascii="Century Gothic" w:hAnsi="Century Gothic"/>
        </w:rPr>
        <w:t xml:space="preserve"> by the </w:t>
      </w:r>
      <w:r w:rsidR="004B4813" w:rsidRPr="0038053E">
        <w:rPr>
          <w:rFonts w:ascii="Century Gothic" w:hAnsi="Century Gothic"/>
        </w:rPr>
        <w:t>Principal</w:t>
      </w:r>
      <w:r w:rsidRPr="0038053E">
        <w:rPr>
          <w:rFonts w:ascii="Century Gothic" w:hAnsi="Century Gothic"/>
        </w:rPr>
        <w:t>.</w:t>
      </w:r>
    </w:p>
    <w:p w14:paraId="6537F28F" w14:textId="77777777" w:rsidR="00944296" w:rsidRPr="00971AC5" w:rsidRDefault="00944296" w:rsidP="00944296">
      <w:pPr>
        <w:pStyle w:val="Heading1"/>
        <w:ind w:left="1077"/>
        <w:rPr>
          <w:rFonts w:ascii="Century Gothic" w:hAnsi="Century Gothic"/>
        </w:rPr>
      </w:pPr>
    </w:p>
    <w:p w14:paraId="6DFB9E20" w14:textId="77777777" w:rsidR="00944296" w:rsidRPr="00971AC5" w:rsidRDefault="00944296" w:rsidP="00944296">
      <w:pPr>
        <w:pStyle w:val="ListParagraph"/>
        <w:jc w:val="both"/>
        <w:rPr>
          <w:rFonts w:ascii="Century Gothic" w:hAnsi="Century Gothic"/>
          <w:b/>
        </w:rPr>
      </w:pPr>
    </w:p>
    <w:p w14:paraId="70DF9E56" w14:textId="77777777" w:rsidR="00944296" w:rsidRPr="00971AC5" w:rsidRDefault="00944296" w:rsidP="00944296">
      <w:pPr>
        <w:spacing w:before="120" w:after="120" w:line="320" w:lineRule="exact"/>
        <w:jc w:val="both"/>
        <w:rPr>
          <w:rFonts w:ascii="Century Gothic" w:hAnsi="Century Gothic"/>
          <w:b/>
        </w:rPr>
        <w:sectPr w:rsidR="00944296" w:rsidRPr="00971AC5" w:rsidSect="00944296">
          <w:headerReference w:type="even" r:id="rId14"/>
          <w:headerReference w:type="default" r:id="rId15"/>
          <w:footerReference w:type="default" r:id="rId16"/>
          <w:headerReference w:type="first" r:id="rId17"/>
          <w:pgSz w:w="11906" w:h="16838"/>
          <w:pgMar w:top="1440" w:right="1440" w:bottom="1440" w:left="1440" w:header="709" w:footer="709" w:gutter="0"/>
          <w:pgNumType w:start="0"/>
          <w:cols w:space="708"/>
          <w:titlePg/>
          <w:docGrid w:linePitch="360"/>
        </w:sectPr>
      </w:pPr>
    </w:p>
    <w:p w14:paraId="57D86FA8" w14:textId="77777777" w:rsidR="00944296" w:rsidRPr="00971AC5" w:rsidRDefault="00944296" w:rsidP="00944296">
      <w:pPr>
        <w:pStyle w:val="Heading1"/>
        <w:ind w:left="720" w:hanging="720"/>
        <w:rPr>
          <w:rFonts w:ascii="Century Gothic" w:hAnsi="Century Gothic"/>
          <w:noProof/>
          <w:lang w:eastAsia="en-GB"/>
        </w:rPr>
      </w:pPr>
      <w:bookmarkStart w:id="42" w:name="_Appendix_1_–"/>
      <w:bookmarkStart w:id="43" w:name="_Appendix_4_-"/>
      <w:bookmarkStart w:id="44" w:name="_Appendix_2_–"/>
      <w:bookmarkStart w:id="45" w:name="_Appendix_2_–_1"/>
      <w:bookmarkStart w:id="46" w:name="_Toc386700751"/>
      <w:bookmarkEnd w:id="42"/>
      <w:bookmarkEnd w:id="43"/>
      <w:bookmarkEnd w:id="44"/>
      <w:bookmarkEnd w:id="45"/>
      <w:r w:rsidRPr="00971AC5">
        <w:rPr>
          <w:rFonts w:ascii="Century Gothic" w:hAnsi="Century Gothic"/>
          <w:noProof/>
          <w:lang w:eastAsia="en-GB"/>
        </w:rPr>
        <w:t xml:space="preserve">Appendix a </w:t>
      </w:r>
      <w:r w:rsidRPr="00971AC5">
        <w:rPr>
          <w:rFonts w:ascii="Century Gothic" w:hAnsi="Century Gothic" w:cs="Courier New"/>
          <w:noProof/>
          <w:lang w:eastAsia="en-GB"/>
        </w:rPr>
        <w:t>-</w:t>
      </w:r>
      <w:r w:rsidRPr="00971AC5">
        <w:rPr>
          <w:rFonts w:ascii="Century Gothic" w:hAnsi="Century Gothic"/>
          <w:noProof/>
          <w:lang w:eastAsia="en-GB"/>
        </w:rPr>
        <w:t xml:space="preserve"> Individual Healthcare Plan Implementation Procedure</w:t>
      </w:r>
    </w:p>
    <w:p w14:paraId="44E871BC" w14:textId="77777777" w:rsidR="00944296" w:rsidRPr="00971AC5" w:rsidRDefault="00944296" w:rsidP="00944296">
      <w:pPr>
        <w:jc w:val="both"/>
        <w:rPr>
          <w:rFonts w:ascii="Century Gothic" w:hAnsi="Century Gothic"/>
          <w:lang w:eastAsia="en-GB"/>
        </w:rPr>
      </w:pPr>
    </w:p>
    <w:p w14:paraId="144A5D23" w14:textId="77777777" w:rsidR="00944296" w:rsidRPr="00971AC5" w:rsidRDefault="001513D5" w:rsidP="00944296">
      <w:pPr>
        <w:pStyle w:val="Heading1"/>
        <w:ind w:left="360" w:hanging="360"/>
        <w:rPr>
          <w:rFonts w:ascii="Century Gothic" w:hAnsi="Century Gothic"/>
          <w:lang w:eastAsia="en-GB"/>
        </w:rPr>
      </w:pPr>
      <w:r>
        <w:rPr>
          <w:rFonts w:ascii="Century Gothic" w:hAnsi="Century Gothic"/>
          <w:noProof/>
          <w:lang w:eastAsia="en-GB"/>
        </w:rPr>
        <w:drawing>
          <wp:inline distT="0" distB="0" distL="0" distR="0" wp14:anchorId="44752AA9" wp14:editId="07777777">
            <wp:extent cx="5490845" cy="8961755"/>
            <wp:effectExtent l="0" t="19050" r="90805" b="29845"/>
            <wp:docPr id="2" name="Diagram 68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944296" w:rsidRPr="00971AC5">
        <w:rPr>
          <w:rFonts w:ascii="Century Gothic" w:hAnsi="Century Gothic"/>
          <w:lang w:eastAsia="en-GB"/>
        </w:rPr>
        <w:br w:type="page"/>
      </w:r>
    </w:p>
    <w:p w14:paraId="12F6B394" w14:textId="77777777" w:rsidR="00944296" w:rsidRPr="00971AC5" w:rsidRDefault="00944296" w:rsidP="00944296">
      <w:pPr>
        <w:pStyle w:val="Heading1"/>
        <w:ind w:left="360" w:hanging="360"/>
        <w:rPr>
          <w:rFonts w:ascii="Century Gothic" w:hAnsi="Century Gothic"/>
          <w:b w:val="0"/>
          <w:lang w:eastAsia="en-GB"/>
        </w:rPr>
      </w:pPr>
      <w:bookmarkStart w:id="47" w:name="_Appendix_2_-_1"/>
      <w:bookmarkEnd w:id="47"/>
      <w:r w:rsidRPr="00971AC5">
        <w:rPr>
          <w:rFonts w:ascii="Century Gothic" w:hAnsi="Century Gothic"/>
          <w:lang w:eastAsia="en-GB"/>
        </w:rPr>
        <w:t xml:space="preserve">Appendix b </w:t>
      </w:r>
      <w:r w:rsidRPr="00971AC5">
        <w:rPr>
          <w:rFonts w:ascii="Century Gothic" w:hAnsi="Century Gothic" w:cs="Courier New"/>
          <w:lang w:eastAsia="en-GB"/>
        </w:rPr>
        <w:t>-</w:t>
      </w:r>
      <w:r w:rsidRPr="00971AC5">
        <w:rPr>
          <w:rFonts w:ascii="Century Gothic" w:hAnsi="Century Gothic"/>
          <w:lang w:eastAsia="en-GB"/>
        </w:rPr>
        <w:t xml:space="preserve"> Individual Healthcare Plan</w:t>
      </w:r>
      <w:bookmarkEnd w:id="46"/>
      <w:r w:rsidRPr="00971AC5">
        <w:rPr>
          <w:rFonts w:ascii="Century Gothic" w:hAnsi="Century Gothic"/>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4"/>
      </w:tblGrid>
      <w:tr w:rsidR="00944296" w:rsidRPr="00971AC5" w14:paraId="447FE8B8" w14:textId="77777777" w:rsidTr="00F70AF0">
        <w:tc>
          <w:tcPr>
            <w:tcW w:w="5000" w:type="pct"/>
          </w:tcPr>
          <w:p w14:paraId="738610EB" w14:textId="77777777" w:rsidR="00944296" w:rsidRPr="00971AC5" w:rsidRDefault="00944296" w:rsidP="00F70AF0">
            <w:pPr>
              <w:jc w:val="both"/>
              <w:rPr>
                <w:rFonts w:ascii="Century Gothic" w:hAnsi="Century Gothic"/>
              </w:rPr>
            </w:pPr>
          </w:p>
          <w:tbl>
            <w:tblPr>
              <w:tblW w:w="9246" w:type="dxa"/>
              <w:tblLook w:val="01E0" w:firstRow="1" w:lastRow="1" w:firstColumn="1" w:lastColumn="1" w:noHBand="0" w:noVBand="0"/>
            </w:tblPr>
            <w:tblGrid>
              <w:gridCol w:w="4099"/>
              <w:gridCol w:w="884"/>
              <w:gridCol w:w="878"/>
              <w:gridCol w:w="896"/>
              <w:gridCol w:w="2489"/>
            </w:tblGrid>
            <w:tr w:rsidR="00944296" w:rsidRPr="00971AC5" w14:paraId="3BEDFEBB" w14:textId="77777777" w:rsidTr="00F70AF0">
              <w:tc>
                <w:tcPr>
                  <w:tcW w:w="4099" w:type="dxa"/>
                  <w:tcBorders>
                    <w:right w:val="single" w:sz="4" w:space="0" w:color="auto"/>
                  </w:tcBorders>
                  <w:shd w:val="clear" w:color="auto" w:fill="auto"/>
                  <w:tcMar>
                    <w:top w:w="57" w:type="dxa"/>
                    <w:bottom w:w="57" w:type="dxa"/>
                  </w:tcMar>
                </w:tcPr>
                <w:p w14:paraId="56B56BB8" w14:textId="77777777" w:rsidR="00944296" w:rsidRPr="00971AC5" w:rsidRDefault="00944296" w:rsidP="00F70AF0">
                  <w:pPr>
                    <w:jc w:val="both"/>
                    <w:rPr>
                      <w:rFonts w:ascii="Century Gothic" w:hAnsi="Century Gothic" w:cs="Arial"/>
                    </w:rPr>
                  </w:pPr>
                  <w:bookmarkStart w:id="48" w:name="_Toc386700752"/>
                  <w:r w:rsidRPr="00971AC5">
                    <w:rPr>
                      <w:rFonts w:ascii="Century Gothic" w:hAnsi="Century Gothic" w:cs="Arial"/>
                    </w:rPr>
                    <w:t xml:space="preserve">Child’s name: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805D2" w14:textId="77777777" w:rsidR="00944296" w:rsidRPr="00971AC5" w:rsidRDefault="00944296" w:rsidP="00F70AF0">
                  <w:pPr>
                    <w:jc w:val="both"/>
                    <w:rPr>
                      <w:rFonts w:ascii="Century Gothic" w:hAnsi="Century Gothic"/>
                    </w:rPr>
                  </w:pPr>
                </w:p>
              </w:tc>
            </w:tr>
            <w:tr w:rsidR="00944296" w:rsidRPr="00971AC5" w14:paraId="77BB4D85" w14:textId="77777777" w:rsidTr="00F70AF0">
              <w:tc>
                <w:tcPr>
                  <w:tcW w:w="4099" w:type="dxa"/>
                  <w:tcBorders>
                    <w:right w:val="single" w:sz="4" w:space="0" w:color="auto"/>
                  </w:tcBorders>
                  <w:shd w:val="clear" w:color="auto" w:fill="auto"/>
                  <w:tcMar>
                    <w:top w:w="57" w:type="dxa"/>
                    <w:bottom w:w="57" w:type="dxa"/>
                  </w:tcMar>
                </w:tcPr>
                <w:p w14:paraId="45B42BB4" w14:textId="77777777" w:rsidR="00944296" w:rsidRPr="00971AC5" w:rsidRDefault="00944296" w:rsidP="00F70AF0">
                  <w:pPr>
                    <w:jc w:val="both"/>
                    <w:rPr>
                      <w:rFonts w:ascii="Century Gothic" w:hAnsi="Century Gothic" w:cs="Arial"/>
                    </w:rPr>
                  </w:pPr>
                  <w:bookmarkStart w:id="49" w:name="Text8"/>
                  <w:r w:rsidRPr="00971AC5">
                    <w:rPr>
                      <w:rFonts w:ascii="Century Gothic" w:hAnsi="Century Gothic" w:cs="Arial"/>
                      <w:noProof/>
                    </w:rPr>
                    <w:t>Group/class/form:</w:t>
                  </w:r>
                </w:p>
              </w:tc>
              <w:bookmarkEnd w:id="49"/>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3F29E8" w14:textId="77777777" w:rsidR="00944296" w:rsidRPr="00971AC5" w:rsidRDefault="00944296" w:rsidP="00F70AF0">
                  <w:pPr>
                    <w:jc w:val="both"/>
                    <w:rPr>
                      <w:rFonts w:ascii="Century Gothic" w:hAnsi="Century Gothic"/>
                    </w:rPr>
                  </w:pPr>
                </w:p>
              </w:tc>
            </w:tr>
            <w:tr w:rsidR="00944296" w:rsidRPr="00971AC5" w14:paraId="757440ED" w14:textId="77777777" w:rsidTr="00F70AF0">
              <w:tc>
                <w:tcPr>
                  <w:tcW w:w="4099" w:type="dxa"/>
                  <w:tcBorders>
                    <w:right w:val="single" w:sz="4" w:space="0" w:color="auto"/>
                  </w:tcBorders>
                  <w:shd w:val="clear" w:color="auto" w:fill="auto"/>
                  <w:tcMar>
                    <w:top w:w="57" w:type="dxa"/>
                    <w:bottom w:w="57" w:type="dxa"/>
                  </w:tcMar>
                </w:tcPr>
                <w:p w14:paraId="1CC11B38" w14:textId="77777777" w:rsidR="00944296" w:rsidRPr="00971AC5" w:rsidRDefault="00944296" w:rsidP="00F70AF0">
                  <w:pPr>
                    <w:jc w:val="both"/>
                    <w:rPr>
                      <w:rFonts w:ascii="Century Gothic" w:hAnsi="Century Gothic" w:cs="Arial"/>
                    </w:rPr>
                  </w:pPr>
                  <w:r w:rsidRPr="00971AC5">
                    <w:rPr>
                      <w:rFonts w:ascii="Century Gothic" w:hAnsi="Century Gothic"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B7B4B86" w14:textId="77777777" w:rsidR="00944296" w:rsidRPr="00971AC5" w:rsidRDefault="00944296" w:rsidP="00F70AF0">
                  <w:pPr>
                    <w:jc w:val="both"/>
                    <w:rPr>
                      <w:rFonts w:ascii="Century Gothic" w:hAnsi="Century Gothic"/>
                    </w:rPr>
                  </w:pPr>
                </w:p>
              </w:tc>
              <w:tc>
                <w:tcPr>
                  <w:tcW w:w="878" w:type="dxa"/>
                  <w:tcBorders>
                    <w:top w:val="single" w:sz="4" w:space="0" w:color="auto"/>
                    <w:bottom w:val="single" w:sz="4" w:space="0" w:color="auto"/>
                  </w:tcBorders>
                  <w:shd w:val="clear" w:color="auto" w:fill="auto"/>
                  <w:tcMar>
                    <w:top w:w="57" w:type="dxa"/>
                    <w:bottom w:w="57" w:type="dxa"/>
                  </w:tcMar>
                </w:tcPr>
                <w:p w14:paraId="3A0FF5F2" w14:textId="77777777" w:rsidR="00944296" w:rsidRPr="00971AC5" w:rsidRDefault="00944296" w:rsidP="00F70AF0">
                  <w:pPr>
                    <w:jc w:val="both"/>
                    <w:rPr>
                      <w:rFonts w:ascii="Century Gothic" w:hAnsi="Century Gothic"/>
                    </w:rPr>
                  </w:pPr>
                </w:p>
              </w:tc>
              <w:tc>
                <w:tcPr>
                  <w:tcW w:w="896" w:type="dxa"/>
                  <w:tcBorders>
                    <w:top w:val="single" w:sz="4" w:space="0" w:color="auto"/>
                    <w:bottom w:val="single" w:sz="4" w:space="0" w:color="auto"/>
                  </w:tcBorders>
                  <w:shd w:val="clear" w:color="auto" w:fill="auto"/>
                  <w:tcMar>
                    <w:top w:w="57" w:type="dxa"/>
                    <w:bottom w:w="57" w:type="dxa"/>
                  </w:tcMar>
                </w:tcPr>
                <w:p w14:paraId="5630AD66" w14:textId="77777777" w:rsidR="00944296" w:rsidRPr="00971AC5" w:rsidRDefault="00944296" w:rsidP="00F70AF0">
                  <w:pPr>
                    <w:jc w:val="both"/>
                    <w:rPr>
                      <w:rFonts w:ascii="Century Gothic" w:hAnsi="Century Gothic"/>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61829076" w14:textId="77777777" w:rsidR="00944296" w:rsidRPr="00971AC5" w:rsidRDefault="00944296" w:rsidP="00F70AF0">
                  <w:pPr>
                    <w:jc w:val="both"/>
                    <w:rPr>
                      <w:rFonts w:ascii="Century Gothic" w:hAnsi="Century Gothic"/>
                    </w:rPr>
                  </w:pPr>
                </w:p>
              </w:tc>
            </w:tr>
            <w:tr w:rsidR="00944296" w:rsidRPr="00971AC5" w14:paraId="2E9C07EE" w14:textId="77777777" w:rsidTr="00F70AF0">
              <w:tc>
                <w:tcPr>
                  <w:tcW w:w="4099" w:type="dxa"/>
                  <w:tcBorders>
                    <w:right w:val="single" w:sz="4" w:space="0" w:color="auto"/>
                  </w:tcBorders>
                  <w:shd w:val="clear" w:color="auto" w:fill="auto"/>
                  <w:tcMar>
                    <w:top w:w="57" w:type="dxa"/>
                    <w:bottom w:w="57" w:type="dxa"/>
                  </w:tcMar>
                </w:tcPr>
                <w:p w14:paraId="3D49652B" w14:textId="77777777" w:rsidR="00944296" w:rsidRPr="00971AC5" w:rsidRDefault="00944296" w:rsidP="00F70AF0">
                  <w:pPr>
                    <w:jc w:val="both"/>
                    <w:rPr>
                      <w:rFonts w:ascii="Century Gothic" w:hAnsi="Century Gothic" w:cs="Arial"/>
                    </w:rPr>
                  </w:pPr>
                  <w:r w:rsidRPr="00971AC5">
                    <w:rPr>
                      <w:rFonts w:ascii="Century Gothic" w:hAnsi="Century Gothic"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226A1" w14:textId="77777777" w:rsidR="00944296" w:rsidRPr="00971AC5" w:rsidRDefault="00944296" w:rsidP="00F70AF0">
                  <w:pPr>
                    <w:jc w:val="both"/>
                    <w:rPr>
                      <w:rFonts w:ascii="Century Gothic" w:hAnsi="Century Gothic"/>
                    </w:rPr>
                  </w:pPr>
                </w:p>
              </w:tc>
            </w:tr>
            <w:tr w:rsidR="00944296" w:rsidRPr="00971AC5" w14:paraId="6E9A90BB" w14:textId="77777777" w:rsidTr="00F70AF0">
              <w:tc>
                <w:tcPr>
                  <w:tcW w:w="4099" w:type="dxa"/>
                  <w:tcBorders>
                    <w:right w:val="single" w:sz="4" w:space="0" w:color="auto"/>
                  </w:tcBorders>
                  <w:shd w:val="clear" w:color="auto" w:fill="auto"/>
                  <w:tcMar>
                    <w:top w:w="57" w:type="dxa"/>
                    <w:bottom w:w="57" w:type="dxa"/>
                  </w:tcMar>
                </w:tcPr>
                <w:p w14:paraId="60314E8C" w14:textId="77777777" w:rsidR="00944296" w:rsidRPr="00971AC5" w:rsidRDefault="00944296" w:rsidP="00F70AF0">
                  <w:pPr>
                    <w:jc w:val="both"/>
                    <w:rPr>
                      <w:rFonts w:ascii="Century Gothic" w:hAnsi="Century Gothic" w:cs="Arial"/>
                    </w:rPr>
                  </w:pPr>
                  <w:r w:rsidRPr="00971AC5">
                    <w:rPr>
                      <w:rFonts w:ascii="Century Gothic" w:hAnsi="Century Gothic"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AD93B2" w14:textId="77777777" w:rsidR="00944296" w:rsidRPr="00971AC5" w:rsidRDefault="00944296" w:rsidP="00F70AF0">
                  <w:pPr>
                    <w:jc w:val="both"/>
                    <w:rPr>
                      <w:rFonts w:ascii="Century Gothic" w:hAnsi="Century Gothic"/>
                    </w:rPr>
                  </w:pPr>
                </w:p>
              </w:tc>
            </w:tr>
            <w:tr w:rsidR="00944296" w:rsidRPr="00971AC5" w14:paraId="3101716D" w14:textId="77777777" w:rsidTr="00F70AF0">
              <w:tc>
                <w:tcPr>
                  <w:tcW w:w="4099" w:type="dxa"/>
                  <w:tcBorders>
                    <w:right w:val="single" w:sz="4" w:space="0" w:color="auto"/>
                  </w:tcBorders>
                  <w:shd w:val="clear" w:color="auto" w:fill="auto"/>
                  <w:tcMar>
                    <w:top w:w="57" w:type="dxa"/>
                    <w:bottom w:w="57" w:type="dxa"/>
                  </w:tcMar>
                </w:tcPr>
                <w:p w14:paraId="5D4EC514" w14:textId="77777777" w:rsidR="00944296" w:rsidRPr="00971AC5" w:rsidRDefault="00944296" w:rsidP="00F70AF0">
                  <w:pPr>
                    <w:jc w:val="both"/>
                    <w:rPr>
                      <w:rFonts w:ascii="Century Gothic" w:hAnsi="Century Gothic" w:cs="Arial"/>
                    </w:rPr>
                  </w:pPr>
                  <w:r w:rsidRPr="00971AC5">
                    <w:rPr>
                      <w:rFonts w:ascii="Century Gothic" w:hAnsi="Century Gothic" w:cs="Arial"/>
                    </w:rPr>
                    <w:t>D</w:t>
                  </w:r>
                  <w:bookmarkStart w:id="50" w:name="Text23"/>
                  <w:r w:rsidRPr="00971AC5">
                    <w:rPr>
                      <w:rFonts w:ascii="Century Gothic" w:hAnsi="Century Gothic" w:cs="Arial"/>
                    </w:rPr>
                    <w:t>ate:</w:t>
                  </w:r>
                </w:p>
              </w:tc>
              <w:bookmarkEnd w:id="5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DE4B5B7" w14:textId="77777777" w:rsidR="00944296" w:rsidRPr="00971AC5" w:rsidRDefault="00944296" w:rsidP="00F70AF0">
                  <w:pPr>
                    <w:jc w:val="both"/>
                    <w:rPr>
                      <w:rFonts w:ascii="Century Gothic" w:hAnsi="Century Gothic"/>
                    </w:rPr>
                  </w:pPr>
                </w:p>
              </w:tc>
              <w:tc>
                <w:tcPr>
                  <w:tcW w:w="878" w:type="dxa"/>
                  <w:tcBorders>
                    <w:top w:val="single" w:sz="4" w:space="0" w:color="auto"/>
                    <w:bottom w:val="single" w:sz="4" w:space="0" w:color="auto"/>
                  </w:tcBorders>
                  <w:shd w:val="clear" w:color="auto" w:fill="auto"/>
                </w:tcPr>
                <w:p w14:paraId="66204FF1" w14:textId="77777777" w:rsidR="00944296" w:rsidRPr="00971AC5" w:rsidRDefault="00944296" w:rsidP="00F70AF0">
                  <w:pPr>
                    <w:jc w:val="both"/>
                    <w:rPr>
                      <w:rFonts w:ascii="Century Gothic" w:hAnsi="Century Gothic"/>
                    </w:rPr>
                  </w:pPr>
                </w:p>
              </w:tc>
              <w:tc>
                <w:tcPr>
                  <w:tcW w:w="896" w:type="dxa"/>
                  <w:tcBorders>
                    <w:top w:val="single" w:sz="4" w:space="0" w:color="auto"/>
                    <w:bottom w:val="single" w:sz="4" w:space="0" w:color="auto"/>
                  </w:tcBorders>
                  <w:shd w:val="clear" w:color="auto" w:fill="auto"/>
                </w:tcPr>
                <w:p w14:paraId="2DBF0D7D" w14:textId="77777777" w:rsidR="00944296" w:rsidRPr="00971AC5" w:rsidRDefault="00944296" w:rsidP="00F70AF0">
                  <w:pPr>
                    <w:jc w:val="both"/>
                    <w:rPr>
                      <w:rFonts w:ascii="Century Gothic" w:hAnsi="Century Gothic"/>
                    </w:rPr>
                  </w:pPr>
                </w:p>
              </w:tc>
              <w:tc>
                <w:tcPr>
                  <w:tcW w:w="2489" w:type="dxa"/>
                  <w:tcBorders>
                    <w:top w:val="single" w:sz="4" w:space="0" w:color="auto"/>
                    <w:bottom w:val="single" w:sz="4" w:space="0" w:color="auto"/>
                    <w:right w:val="single" w:sz="4" w:space="0" w:color="auto"/>
                  </w:tcBorders>
                  <w:shd w:val="clear" w:color="auto" w:fill="auto"/>
                </w:tcPr>
                <w:p w14:paraId="6B62F1B3" w14:textId="77777777" w:rsidR="00944296" w:rsidRPr="00971AC5" w:rsidRDefault="00944296" w:rsidP="00F70AF0">
                  <w:pPr>
                    <w:jc w:val="both"/>
                    <w:rPr>
                      <w:rFonts w:ascii="Century Gothic" w:hAnsi="Century Gothic"/>
                    </w:rPr>
                  </w:pPr>
                </w:p>
              </w:tc>
            </w:tr>
            <w:tr w:rsidR="00944296" w:rsidRPr="00971AC5" w14:paraId="4EFC55BA" w14:textId="77777777" w:rsidTr="00F70AF0">
              <w:tc>
                <w:tcPr>
                  <w:tcW w:w="4099" w:type="dxa"/>
                  <w:tcBorders>
                    <w:right w:val="single" w:sz="4" w:space="0" w:color="auto"/>
                  </w:tcBorders>
                  <w:shd w:val="clear" w:color="auto" w:fill="auto"/>
                  <w:tcMar>
                    <w:top w:w="57" w:type="dxa"/>
                    <w:bottom w:w="57" w:type="dxa"/>
                  </w:tcMar>
                </w:tcPr>
                <w:p w14:paraId="49F6D340" w14:textId="77777777" w:rsidR="00944296" w:rsidRPr="00971AC5" w:rsidRDefault="00944296" w:rsidP="00F70AF0">
                  <w:pPr>
                    <w:jc w:val="both"/>
                    <w:rPr>
                      <w:rFonts w:ascii="Century Gothic" w:hAnsi="Century Gothic" w:cs="Arial"/>
                    </w:rPr>
                  </w:pPr>
                  <w:r w:rsidRPr="00971AC5">
                    <w:rPr>
                      <w:rFonts w:ascii="Century Gothic" w:hAnsi="Century Gothic" w:cs="Arial"/>
                    </w:rPr>
                    <w:t>R</w:t>
                  </w:r>
                  <w:bookmarkStart w:id="51" w:name="Text24"/>
                  <w:r w:rsidRPr="00971AC5">
                    <w:rPr>
                      <w:rFonts w:ascii="Century Gothic" w:hAnsi="Century Gothic" w:cs="Arial"/>
                    </w:rPr>
                    <w:t>eview date:</w:t>
                  </w:r>
                </w:p>
              </w:tc>
              <w:bookmarkEnd w:id="51"/>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2F2C34E" w14:textId="77777777" w:rsidR="00944296" w:rsidRPr="00971AC5" w:rsidRDefault="00944296" w:rsidP="00F70AF0">
                  <w:pPr>
                    <w:jc w:val="both"/>
                    <w:rPr>
                      <w:rFonts w:ascii="Century Gothic" w:hAnsi="Century Gothic"/>
                    </w:rPr>
                  </w:pPr>
                </w:p>
              </w:tc>
              <w:tc>
                <w:tcPr>
                  <w:tcW w:w="878" w:type="dxa"/>
                  <w:tcBorders>
                    <w:top w:val="single" w:sz="4" w:space="0" w:color="auto"/>
                    <w:bottom w:val="single" w:sz="4" w:space="0" w:color="auto"/>
                  </w:tcBorders>
                  <w:shd w:val="clear" w:color="auto" w:fill="auto"/>
                </w:tcPr>
                <w:p w14:paraId="680A4E5D" w14:textId="77777777" w:rsidR="00944296" w:rsidRPr="00971AC5" w:rsidRDefault="00944296" w:rsidP="00F70AF0">
                  <w:pPr>
                    <w:jc w:val="both"/>
                    <w:rPr>
                      <w:rFonts w:ascii="Century Gothic" w:hAnsi="Century Gothic"/>
                    </w:rPr>
                  </w:pPr>
                </w:p>
              </w:tc>
              <w:tc>
                <w:tcPr>
                  <w:tcW w:w="896" w:type="dxa"/>
                  <w:tcBorders>
                    <w:top w:val="single" w:sz="4" w:space="0" w:color="auto"/>
                    <w:bottom w:val="single" w:sz="4" w:space="0" w:color="auto"/>
                  </w:tcBorders>
                  <w:shd w:val="clear" w:color="auto" w:fill="auto"/>
                </w:tcPr>
                <w:p w14:paraId="19219836" w14:textId="77777777" w:rsidR="00944296" w:rsidRPr="00971AC5" w:rsidRDefault="00944296" w:rsidP="00F70AF0">
                  <w:pPr>
                    <w:jc w:val="both"/>
                    <w:rPr>
                      <w:rFonts w:ascii="Century Gothic" w:hAnsi="Century Gothic"/>
                    </w:rPr>
                  </w:pPr>
                </w:p>
              </w:tc>
              <w:tc>
                <w:tcPr>
                  <w:tcW w:w="2489" w:type="dxa"/>
                  <w:tcBorders>
                    <w:top w:val="single" w:sz="4" w:space="0" w:color="auto"/>
                    <w:bottom w:val="single" w:sz="4" w:space="0" w:color="auto"/>
                    <w:right w:val="single" w:sz="4" w:space="0" w:color="auto"/>
                  </w:tcBorders>
                  <w:shd w:val="clear" w:color="auto" w:fill="auto"/>
                </w:tcPr>
                <w:p w14:paraId="296FEF7D" w14:textId="77777777" w:rsidR="00944296" w:rsidRPr="00971AC5" w:rsidRDefault="00944296" w:rsidP="00F70AF0">
                  <w:pPr>
                    <w:jc w:val="both"/>
                    <w:rPr>
                      <w:rFonts w:ascii="Century Gothic" w:hAnsi="Century Gothic"/>
                    </w:rPr>
                  </w:pPr>
                </w:p>
              </w:tc>
            </w:tr>
            <w:tr w:rsidR="00944296" w:rsidRPr="00971AC5" w14:paraId="77C7811C" w14:textId="77777777" w:rsidTr="00F70AF0">
              <w:tc>
                <w:tcPr>
                  <w:tcW w:w="4099" w:type="dxa"/>
                  <w:shd w:val="clear" w:color="auto" w:fill="auto"/>
                  <w:tcMar>
                    <w:top w:w="57" w:type="dxa"/>
                    <w:bottom w:w="57" w:type="dxa"/>
                  </w:tcMar>
                </w:tcPr>
                <w:p w14:paraId="7194DBDC" w14:textId="77777777" w:rsidR="00944296" w:rsidRPr="00971AC5" w:rsidRDefault="00944296" w:rsidP="00F70AF0">
                  <w:pPr>
                    <w:jc w:val="both"/>
                    <w:rPr>
                      <w:rFonts w:ascii="Century Gothic" w:hAnsi="Century Gothic" w:cs="Arial"/>
                      <w:b/>
                      <w:bCs/>
                    </w:rPr>
                  </w:pPr>
                </w:p>
                <w:p w14:paraId="40551CC7" w14:textId="77777777" w:rsidR="00944296" w:rsidRPr="00971AC5" w:rsidRDefault="00944296" w:rsidP="00F70AF0">
                  <w:pPr>
                    <w:jc w:val="both"/>
                    <w:rPr>
                      <w:rFonts w:ascii="Century Gothic" w:hAnsi="Century Gothic" w:cs="Arial"/>
                      <w:b/>
                      <w:bCs/>
                    </w:rPr>
                  </w:pPr>
                  <w:r w:rsidRPr="00971AC5">
                    <w:rPr>
                      <w:rFonts w:ascii="Century Gothic" w:hAnsi="Century Gothic"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769D0D3C" w14:textId="77777777" w:rsidR="00944296" w:rsidRPr="00971AC5" w:rsidRDefault="00944296" w:rsidP="00F70AF0">
                  <w:pPr>
                    <w:jc w:val="both"/>
                    <w:rPr>
                      <w:rFonts w:ascii="Century Gothic" w:hAnsi="Century Gothic"/>
                      <w:b/>
                      <w:bCs/>
                    </w:rPr>
                  </w:pPr>
                </w:p>
              </w:tc>
            </w:tr>
            <w:tr w:rsidR="00944296" w:rsidRPr="00971AC5" w14:paraId="5ED90B35" w14:textId="77777777" w:rsidTr="00F70AF0">
              <w:tc>
                <w:tcPr>
                  <w:tcW w:w="4099" w:type="dxa"/>
                  <w:tcBorders>
                    <w:right w:val="single" w:sz="4" w:space="0" w:color="auto"/>
                  </w:tcBorders>
                  <w:shd w:val="clear" w:color="auto" w:fill="auto"/>
                  <w:tcMar>
                    <w:top w:w="57" w:type="dxa"/>
                    <w:bottom w:w="57" w:type="dxa"/>
                  </w:tcMar>
                </w:tcPr>
                <w:p w14:paraId="0871540E" w14:textId="77777777" w:rsidR="00944296" w:rsidRPr="00971AC5" w:rsidRDefault="00944296" w:rsidP="00F70AF0">
                  <w:pPr>
                    <w:jc w:val="both"/>
                    <w:rPr>
                      <w:rFonts w:ascii="Century Gothic" w:hAnsi="Century Gothic" w:cs="Arial"/>
                    </w:rPr>
                  </w:pPr>
                  <w:r w:rsidRPr="00971AC5">
                    <w:rPr>
                      <w:rFonts w:ascii="Century Gothic" w:hAnsi="Century Gothic"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CD245A" w14:textId="77777777" w:rsidR="00944296" w:rsidRPr="00971AC5" w:rsidRDefault="00944296" w:rsidP="00F70AF0">
                  <w:pPr>
                    <w:jc w:val="both"/>
                    <w:rPr>
                      <w:rFonts w:ascii="Century Gothic" w:hAnsi="Century Gothic"/>
                    </w:rPr>
                  </w:pPr>
                </w:p>
              </w:tc>
            </w:tr>
            <w:tr w:rsidR="00944296" w:rsidRPr="00971AC5" w14:paraId="16667B00" w14:textId="77777777" w:rsidTr="00F70AF0">
              <w:tc>
                <w:tcPr>
                  <w:tcW w:w="4099" w:type="dxa"/>
                  <w:tcBorders>
                    <w:right w:val="single" w:sz="4" w:space="0" w:color="auto"/>
                  </w:tcBorders>
                  <w:shd w:val="clear" w:color="auto" w:fill="auto"/>
                  <w:tcMar>
                    <w:top w:w="57" w:type="dxa"/>
                    <w:bottom w:w="57" w:type="dxa"/>
                  </w:tcMar>
                </w:tcPr>
                <w:p w14:paraId="7BF1B563" w14:textId="77777777" w:rsidR="00944296" w:rsidRPr="00971AC5" w:rsidRDefault="00944296" w:rsidP="00F70AF0">
                  <w:pPr>
                    <w:jc w:val="both"/>
                    <w:rPr>
                      <w:rFonts w:ascii="Century Gothic" w:hAnsi="Century Gothic" w:cs="Arial"/>
                    </w:rPr>
                  </w:pPr>
                  <w:r w:rsidRPr="00971AC5">
                    <w:rPr>
                      <w:rFonts w:ascii="Century Gothic" w:hAnsi="Century Gothic" w:cs="Arial"/>
                    </w:rPr>
                    <w:t>Phone number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31BE67" w14:textId="77777777" w:rsidR="00944296" w:rsidRPr="00971AC5" w:rsidRDefault="00944296" w:rsidP="00F70AF0">
                  <w:pPr>
                    <w:jc w:val="both"/>
                    <w:rPr>
                      <w:rFonts w:ascii="Century Gothic" w:hAnsi="Century Gothic"/>
                    </w:rPr>
                  </w:pPr>
                </w:p>
              </w:tc>
            </w:tr>
            <w:tr w:rsidR="00944296" w:rsidRPr="00971AC5" w14:paraId="274B30BC" w14:textId="77777777" w:rsidTr="00F70AF0">
              <w:tc>
                <w:tcPr>
                  <w:tcW w:w="4099" w:type="dxa"/>
                  <w:tcBorders>
                    <w:right w:val="single" w:sz="4" w:space="0" w:color="auto"/>
                  </w:tcBorders>
                  <w:shd w:val="clear" w:color="auto" w:fill="auto"/>
                  <w:tcMar>
                    <w:top w:w="57" w:type="dxa"/>
                    <w:bottom w:w="57" w:type="dxa"/>
                  </w:tcMar>
                </w:tcPr>
                <w:p w14:paraId="12ECC665" w14:textId="77777777" w:rsidR="00944296" w:rsidRPr="00971AC5" w:rsidRDefault="00944296" w:rsidP="00F70AF0">
                  <w:pPr>
                    <w:jc w:val="both"/>
                    <w:rPr>
                      <w:rFonts w:ascii="Century Gothic" w:hAnsi="Century Gothic" w:cs="Arial"/>
                    </w:rPr>
                  </w:pPr>
                  <w:r w:rsidRPr="00971AC5">
                    <w:rPr>
                      <w:rFonts w:ascii="Century Gothic" w:hAnsi="Century Gothic"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EB5B0" w14:textId="77777777" w:rsidR="00944296" w:rsidRPr="00971AC5" w:rsidRDefault="00944296" w:rsidP="00F70AF0">
                  <w:pPr>
                    <w:jc w:val="both"/>
                    <w:rPr>
                      <w:rFonts w:ascii="Century Gothic" w:hAnsi="Century Gothic"/>
                    </w:rPr>
                  </w:pPr>
                </w:p>
              </w:tc>
            </w:tr>
            <w:tr w:rsidR="00944296" w:rsidRPr="00971AC5" w14:paraId="25C8887A" w14:textId="77777777" w:rsidTr="00F70AF0">
              <w:tc>
                <w:tcPr>
                  <w:tcW w:w="4099" w:type="dxa"/>
                  <w:tcBorders>
                    <w:right w:val="single" w:sz="4" w:space="0" w:color="auto"/>
                  </w:tcBorders>
                  <w:shd w:val="clear" w:color="auto" w:fill="auto"/>
                  <w:tcMar>
                    <w:top w:w="57" w:type="dxa"/>
                    <w:bottom w:w="57" w:type="dxa"/>
                  </w:tcMar>
                </w:tcPr>
                <w:p w14:paraId="2CF0D1EF" w14:textId="77777777" w:rsidR="00944296" w:rsidRPr="00971AC5" w:rsidRDefault="00944296" w:rsidP="00F70AF0">
                  <w:pPr>
                    <w:jc w:val="both"/>
                    <w:rPr>
                      <w:rFonts w:ascii="Century Gothic" w:hAnsi="Century Gothic" w:cs="Arial"/>
                    </w:rPr>
                  </w:pPr>
                  <w:r w:rsidRPr="00971AC5">
                    <w:rPr>
                      <w:rFonts w:ascii="Century Gothic" w:hAnsi="Century Gothic"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D7AA69" w14:textId="77777777" w:rsidR="00944296" w:rsidRPr="00971AC5" w:rsidRDefault="00944296" w:rsidP="00F70AF0">
                  <w:pPr>
                    <w:jc w:val="both"/>
                    <w:rPr>
                      <w:rFonts w:ascii="Century Gothic" w:hAnsi="Century Gothic"/>
                    </w:rPr>
                  </w:pPr>
                </w:p>
              </w:tc>
            </w:tr>
            <w:tr w:rsidR="00944296" w:rsidRPr="00971AC5" w14:paraId="3A313396" w14:textId="77777777" w:rsidTr="00F70AF0">
              <w:tc>
                <w:tcPr>
                  <w:tcW w:w="4099" w:type="dxa"/>
                  <w:tcBorders>
                    <w:right w:val="single" w:sz="4" w:space="0" w:color="auto"/>
                  </w:tcBorders>
                  <w:shd w:val="clear" w:color="auto" w:fill="auto"/>
                  <w:tcMar>
                    <w:top w:w="57" w:type="dxa"/>
                    <w:bottom w:w="57" w:type="dxa"/>
                  </w:tcMar>
                </w:tcPr>
                <w:p w14:paraId="4A51B968" w14:textId="77777777" w:rsidR="00944296" w:rsidRPr="00971AC5" w:rsidRDefault="00944296" w:rsidP="00F70AF0">
                  <w:pPr>
                    <w:jc w:val="both"/>
                    <w:rPr>
                      <w:rFonts w:ascii="Century Gothic" w:hAnsi="Century Gothic" w:cs="Arial"/>
                    </w:rPr>
                  </w:pPr>
                  <w:r w:rsidRPr="00971AC5">
                    <w:rPr>
                      <w:rFonts w:ascii="Century Gothic" w:hAnsi="Century Gothic"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96D064" w14:textId="77777777" w:rsidR="00944296" w:rsidRPr="00971AC5" w:rsidRDefault="00944296" w:rsidP="00F70AF0">
                  <w:pPr>
                    <w:jc w:val="both"/>
                    <w:rPr>
                      <w:rFonts w:ascii="Century Gothic" w:hAnsi="Century Gothic"/>
                    </w:rPr>
                  </w:pPr>
                </w:p>
              </w:tc>
            </w:tr>
            <w:tr w:rsidR="00944296" w:rsidRPr="00971AC5" w14:paraId="7889368D" w14:textId="77777777" w:rsidTr="00F70AF0">
              <w:tc>
                <w:tcPr>
                  <w:tcW w:w="4099" w:type="dxa"/>
                  <w:tcBorders>
                    <w:right w:val="single" w:sz="4" w:space="0" w:color="auto"/>
                  </w:tcBorders>
                  <w:shd w:val="clear" w:color="auto" w:fill="auto"/>
                  <w:tcMar>
                    <w:top w:w="57" w:type="dxa"/>
                    <w:bottom w:w="57" w:type="dxa"/>
                  </w:tcMar>
                </w:tcPr>
                <w:p w14:paraId="09F9070F" w14:textId="77777777" w:rsidR="00944296" w:rsidRPr="00971AC5" w:rsidRDefault="00944296" w:rsidP="00F70AF0">
                  <w:pPr>
                    <w:jc w:val="both"/>
                    <w:rPr>
                      <w:rFonts w:ascii="Century Gothic" w:hAnsi="Century Gothic" w:cs="Arial"/>
                    </w:rPr>
                  </w:pPr>
                  <w:r w:rsidRPr="00971AC5">
                    <w:rPr>
                      <w:rFonts w:ascii="Century Gothic" w:hAnsi="Century Gothic"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FF1C98" w14:textId="77777777" w:rsidR="00944296" w:rsidRPr="00971AC5" w:rsidRDefault="00944296" w:rsidP="00F70AF0">
                  <w:pPr>
                    <w:jc w:val="both"/>
                    <w:rPr>
                      <w:rFonts w:ascii="Century Gothic" w:hAnsi="Century Gothic"/>
                    </w:rPr>
                  </w:pPr>
                </w:p>
              </w:tc>
            </w:tr>
            <w:tr w:rsidR="00944296" w:rsidRPr="00971AC5" w14:paraId="62CFBCB8" w14:textId="77777777" w:rsidTr="00F70AF0">
              <w:tc>
                <w:tcPr>
                  <w:tcW w:w="4099" w:type="dxa"/>
                  <w:tcBorders>
                    <w:right w:val="single" w:sz="4" w:space="0" w:color="auto"/>
                  </w:tcBorders>
                  <w:shd w:val="clear" w:color="auto" w:fill="auto"/>
                  <w:tcMar>
                    <w:top w:w="57" w:type="dxa"/>
                    <w:bottom w:w="57" w:type="dxa"/>
                  </w:tcMar>
                </w:tcPr>
                <w:p w14:paraId="71EF5ABE" w14:textId="77777777" w:rsidR="00944296" w:rsidRPr="00971AC5" w:rsidRDefault="00944296" w:rsidP="00F70AF0">
                  <w:pPr>
                    <w:jc w:val="both"/>
                    <w:rPr>
                      <w:rFonts w:ascii="Century Gothic" w:hAnsi="Century Gothic" w:cs="Arial"/>
                    </w:rPr>
                  </w:pPr>
                  <w:r w:rsidRPr="00971AC5">
                    <w:rPr>
                      <w:rFonts w:ascii="Century Gothic" w:hAnsi="Century Gothic" w:cs="Arial"/>
                    </w:rPr>
                    <w:t>Phone number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072C0D" w14:textId="77777777" w:rsidR="00944296" w:rsidRPr="00971AC5" w:rsidRDefault="00944296" w:rsidP="00F70AF0">
                  <w:pPr>
                    <w:jc w:val="both"/>
                    <w:rPr>
                      <w:rFonts w:ascii="Century Gothic" w:hAnsi="Century Gothic"/>
                    </w:rPr>
                  </w:pPr>
                </w:p>
              </w:tc>
            </w:tr>
            <w:tr w:rsidR="00944296" w:rsidRPr="00971AC5" w14:paraId="45E5ED31" w14:textId="77777777" w:rsidTr="00F70AF0">
              <w:tc>
                <w:tcPr>
                  <w:tcW w:w="4099" w:type="dxa"/>
                  <w:tcBorders>
                    <w:right w:val="single" w:sz="4" w:space="0" w:color="auto"/>
                  </w:tcBorders>
                  <w:shd w:val="clear" w:color="auto" w:fill="auto"/>
                  <w:tcMar>
                    <w:top w:w="57" w:type="dxa"/>
                    <w:bottom w:w="57" w:type="dxa"/>
                  </w:tcMar>
                </w:tcPr>
                <w:p w14:paraId="4F4B8EB3" w14:textId="77777777" w:rsidR="00944296" w:rsidRPr="00971AC5" w:rsidRDefault="00944296" w:rsidP="00F70AF0">
                  <w:pPr>
                    <w:jc w:val="both"/>
                    <w:rPr>
                      <w:rFonts w:ascii="Century Gothic" w:hAnsi="Century Gothic" w:cs="Arial"/>
                    </w:rPr>
                  </w:pPr>
                  <w:r w:rsidRPr="00971AC5">
                    <w:rPr>
                      <w:rFonts w:ascii="Century Gothic" w:hAnsi="Century Gothic"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A21919" w14:textId="77777777" w:rsidR="00944296" w:rsidRPr="00971AC5" w:rsidRDefault="00944296" w:rsidP="00F70AF0">
                  <w:pPr>
                    <w:jc w:val="both"/>
                    <w:rPr>
                      <w:rFonts w:ascii="Century Gothic" w:hAnsi="Century Gothic"/>
                    </w:rPr>
                  </w:pPr>
                </w:p>
              </w:tc>
            </w:tr>
            <w:tr w:rsidR="00944296" w:rsidRPr="00971AC5" w14:paraId="71470578" w14:textId="77777777" w:rsidTr="00F70AF0">
              <w:tc>
                <w:tcPr>
                  <w:tcW w:w="4099" w:type="dxa"/>
                  <w:tcBorders>
                    <w:right w:val="single" w:sz="4" w:space="0" w:color="auto"/>
                  </w:tcBorders>
                  <w:shd w:val="clear" w:color="auto" w:fill="auto"/>
                  <w:tcMar>
                    <w:top w:w="57" w:type="dxa"/>
                    <w:bottom w:w="57" w:type="dxa"/>
                  </w:tcMar>
                </w:tcPr>
                <w:p w14:paraId="445FE91F" w14:textId="77777777" w:rsidR="00944296" w:rsidRPr="00971AC5" w:rsidRDefault="00944296" w:rsidP="00F70AF0">
                  <w:pPr>
                    <w:jc w:val="both"/>
                    <w:rPr>
                      <w:rFonts w:ascii="Century Gothic" w:hAnsi="Century Gothic" w:cs="Arial"/>
                    </w:rPr>
                  </w:pPr>
                  <w:r w:rsidRPr="00971AC5">
                    <w:rPr>
                      <w:rFonts w:ascii="Century Gothic" w:hAnsi="Century Gothic"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18F9B" w14:textId="77777777" w:rsidR="00944296" w:rsidRPr="00971AC5" w:rsidRDefault="00944296" w:rsidP="00F70AF0">
                  <w:pPr>
                    <w:jc w:val="both"/>
                    <w:rPr>
                      <w:rFonts w:ascii="Century Gothic" w:hAnsi="Century Gothic"/>
                    </w:rPr>
                  </w:pPr>
                </w:p>
              </w:tc>
            </w:tr>
            <w:tr w:rsidR="00944296" w:rsidRPr="00971AC5" w14:paraId="41B32A77" w14:textId="77777777" w:rsidTr="00F70AF0">
              <w:tc>
                <w:tcPr>
                  <w:tcW w:w="4099" w:type="dxa"/>
                  <w:shd w:val="clear" w:color="auto" w:fill="auto"/>
                  <w:tcMar>
                    <w:top w:w="57" w:type="dxa"/>
                    <w:bottom w:w="57" w:type="dxa"/>
                  </w:tcMar>
                </w:tcPr>
                <w:p w14:paraId="238601FE" w14:textId="77777777" w:rsidR="00944296" w:rsidRPr="00971AC5" w:rsidRDefault="00944296" w:rsidP="00F70AF0">
                  <w:pPr>
                    <w:jc w:val="both"/>
                    <w:rPr>
                      <w:rFonts w:ascii="Century Gothic" w:hAnsi="Century Gothic" w:cs="Arial"/>
                      <w:b/>
                      <w:bCs/>
                    </w:rPr>
                  </w:pPr>
                </w:p>
                <w:p w14:paraId="317365DE" w14:textId="77777777" w:rsidR="00944296" w:rsidRPr="00971AC5" w:rsidRDefault="00944296" w:rsidP="00F70AF0">
                  <w:pPr>
                    <w:jc w:val="both"/>
                    <w:rPr>
                      <w:rFonts w:ascii="Century Gothic" w:hAnsi="Century Gothic" w:cs="Arial"/>
                      <w:b/>
                      <w:bCs/>
                    </w:rPr>
                  </w:pPr>
                  <w:r w:rsidRPr="00971AC5">
                    <w:rPr>
                      <w:rFonts w:ascii="Century Gothic" w:hAnsi="Century Gothic"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0F3CABC7" w14:textId="77777777" w:rsidR="00944296" w:rsidRPr="00971AC5" w:rsidRDefault="00944296" w:rsidP="00F70AF0">
                  <w:pPr>
                    <w:jc w:val="both"/>
                    <w:rPr>
                      <w:rFonts w:ascii="Century Gothic" w:hAnsi="Century Gothic"/>
                      <w:b/>
                      <w:bCs/>
                    </w:rPr>
                  </w:pPr>
                </w:p>
              </w:tc>
            </w:tr>
            <w:tr w:rsidR="00944296" w:rsidRPr="00971AC5" w14:paraId="423BD2EC" w14:textId="77777777" w:rsidTr="00F70AF0">
              <w:tc>
                <w:tcPr>
                  <w:tcW w:w="4099" w:type="dxa"/>
                  <w:tcBorders>
                    <w:right w:val="single" w:sz="4" w:space="0" w:color="auto"/>
                  </w:tcBorders>
                  <w:shd w:val="clear" w:color="auto" w:fill="auto"/>
                  <w:tcMar>
                    <w:top w:w="57" w:type="dxa"/>
                    <w:bottom w:w="57" w:type="dxa"/>
                  </w:tcMar>
                </w:tcPr>
                <w:p w14:paraId="496ABB55" w14:textId="77777777" w:rsidR="00944296" w:rsidRPr="00971AC5" w:rsidRDefault="00944296" w:rsidP="00F70AF0">
                  <w:pPr>
                    <w:jc w:val="both"/>
                    <w:rPr>
                      <w:rFonts w:ascii="Century Gothic" w:hAnsi="Century Gothic" w:cs="Arial"/>
                    </w:rPr>
                  </w:pPr>
                  <w:r w:rsidRPr="00971AC5">
                    <w:rPr>
                      <w:rFonts w:ascii="Century Gothic" w:hAnsi="Century Gothic" w:cs="Arial"/>
                    </w:rPr>
                    <w:t>N</w:t>
                  </w:r>
                  <w:bookmarkStart w:id="52" w:name="Text15"/>
                  <w:r w:rsidRPr="00971AC5">
                    <w:rPr>
                      <w:rFonts w:ascii="Century Gothic" w:hAnsi="Century Gothic" w:cs="Arial"/>
                    </w:rPr>
                    <w:t>ame:</w:t>
                  </w:r>
                </w:p>
              </w:tc>
              <w:bookmarkEnd w:id="5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08B5D1" w14:textId="77777777" w:rsidR="00944296" w:rsidRPr="00971AC5" w:rsidRDefault="00944296" w:rsidP="00F70AF0">
                  <w:pPr>
                    <w:jc w:val="both"/>
                    <w:rPr>
                      <w:rFonts w:ascii="Century Gothic" w:hAnsi="Century Gothic"/>
                    </w:rPr>
                  </w:pPr>
                </w:p>
              </w:tc>
            </w:tr>
            <w:tr w:rsidR="00944296" w:rsidRPr="00971AC5" w14:paraId="32D7C51A" w14:textId="77777777" w:rsidTr="00F70AF0">
              <w:tc>
                <w:tcPr>
                  <w:tcW w:w="4099" w:type="dxa"/>
                  <w:tcBorders>
                    <w:right w:val="single" w:sz="4" w:space="0" w:color="auto"/>
                  </w:tcBorders>
                  <w:shd w:val="clear" w:color="auto" w:fill="auto"/>
                  <w:tcMar>
                    <w:top w:w="57" w:type="dxa"/>
                    <w:bottom w:w="57" w:type="dxa"/>
                  </w:tcMar>
                </w:tcPr>
                <w:p w14:paraId="71C5EC81" w14:textId="77777777" w:rsidR="00944296" w:rsidRPr="00971AC5" w:rsidRDefault="00944296" w:rsidP="00F70AF0">
                  <w:pPr>
                    <w:jc w:val="both"/>
                    <w:rPr>
                      <w:rFonts w:ascii="Century Gothic" w:hAnsi="Century Gothic" w:cs="Arial"/>
                    </w:rPr>
                  </w:pPr>
                  <w:r w:rsidRPr="00971AC5">
                    <w:rPr>
                      <w:rFonts w:ascii="Century Gothic" w:hAnsi="Century Gothic" w:cs="Arial"/>
                    </w:rPr>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DEB4AB" w14:textId="77777777" w:rsidR="00944296" w:rsidRPr="00971AC5" w:rsidRDefault="00944296" w:rsidP="00F70AF0">
                  <w:pPr>
                    <w:jc w:val="both"/>
                    <w:rPr>
                      <w:rFonts w:ascii="Century Gothic" w:hAnsi="Century Gothic"/>
                    </w:rPr>
                  </w:pPr>
                </w:p>
              </w:tc>
            </w:tr>
            <w:tr w:rsidR="00944296" w:rsidRPr="00971AC5" w14:paraId="76F05D21" w14:textId="77777777" w:rsidTr="00F70AF0">
              <w:tc>
                <w:tcPr>
                  <w:tcW w:w="4099" w:type="dxa"/>
                  <w:shd w:val="clear" w:color="auto" w:fill="auto"/>
                  <w:tcMar>
                    <w:top w:w="57" w:type="dxa"/>
                    <w:bottom w:w="57" w:type="dxa"/>
                  </w:tcMar>
                </w:tcPr>
                <w:p w14:paraId="0AD9C6F4" w14:textId="77777777" w:rsidR="00944296" w:rsidRPr="00971AC5" w:rsidRDefault="00944296" w:rsidP="00F70AF0">
                  <w:pPr>
                    <w:jc w:val="both"/>
                    <w:rPr>
                      <w:rFonts w:ascii="Century Gothic" w:hAnsi="Century Gothic" w:cs="Arial"/>
                      <w:b/>
                      <w:bCs/>
                    </w:rPr>
                  </w:pPr>
                </w:p>
                <w:p w14:paraId="70572C2F" w14:textId="77777777" w:rsidR="00944296" w:rsidRPr="00971AC5" w:rsidRDefault="00944296" w:rsidP="00F70AF0">
                  <w:pPr>
                    <w:jc w:val="both"/>
                    <w:rPr>
                      <w:rFonts w:ascii="Century Gothic" w:hAnsi="Century Gothic" w:cs="Arial"/>
                      <w:b/>
                      <w:bCs/>
                    </w:rPr>
                  </w:pPr>
                  <w:r w:rsidRPr="00971AC5">
                    <w:rPr>
                      <w:rFonts w:ascii="Century Gothic" w:hAnsi="Century Gothic" w:cs="Arial"/>
                      <w:b/>
                      <w:bCs/>
                    </w:rPr>
                    <w:t>Child’s GP</w:t>
                  </w:r>
                </w:p>
              </w:tc>
              <w:tc>
                <w:tcPr>
                  <w:tcW w:w="5147" w:type="dxa"/>
                  <w:gridSpan w:val="4"/>
                  <w:tcBorders>
                    <w:top w:val="single" w:sz="4" w:space="0" w:color="auto"/>
                    <w:bottom w:val="single" w:sz="4" w:space="0" w:color="auto"/>
                  </w:tcBorders>
                  <w:shd w:val="clear" w:color="auto" w:fill="auto"/>
                  <w:tcMar>
                    <w:top w:w="57" w:type="dxa"/>
                    <w:bottom w:w="57" w:type="dxa"/>
                  </w:tcMar>
                </w:tcPr>
                <w:p w14:paraId="4B1F511A" w14:textId="77777777" w:rsidR="00944296" w:rsidRPr="00971AC5" w:rsidRDefault="00944296" w:rsidP="00F70AF0">
                  <w:pPr>
                    <w:jc w:val="both"/>
                    <w:rPr>
                      <w:rFonts w:ascii="Century Gothic" w:hAnsi="Century Gothic"/>
                      <w:b/>
                      <w:bCs/>
                    </w:rPr>
                  </w:pPr>
                </w:p>
              </w:tc>
            </w:tr>
            <w:tr w:rsidR="00944296" w:rsidRPr="00971AC5" w14:paraId="5C2F4482" w14:textId="77777777" w:rsidTr="00F70AF0">
              <w:tc>
                <w:tcPr>
                  <w:tcW w:w="4099" w:type="dxa"/>
                  <w:tcBorders>
                    <w:right w:val="single" w:sz="4" w:space="0" w:color="auto"/>
                  </w:tcBorders>
                  <w:shd w:val="clear" w:color="auto" w:fill="auto"/>
                  <w:tcMar>
                    <w:top w:w="57" w:type="dxa"/>
                    <w:bottom w:w="57" w:type="dxa"/>
                  </w:tcMar>
                </w:tcPr>
                <w:p w14:paraId="4240D853" w14:textId="77777777" w:rsidR="00944296" w:rsidRPr="00971AC5" w:rsidRDefault="00944296" w:rsidP="00F70AF0">
                  <w:pPr>
                    <w:jc w:val="both"/>
                    <w:rPr>
                      <w:rFonts w:ascii="Century Gothic" w:hAnsi="Century Gothic" w:cs="Arial"/>
                    </w:rPr>
                  </w:pPr>
                  <w:r w:rsidRPr="00971AC5">
                    <w:rPr>
                      <w:rFonts w:ascii="Century Gothic" w:hAnsi="Century Gothic"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F9C3DC" w14:textId="77777777" w:rsidR="00944296" w:rsidRPr="00971AC5" w:rsidRDefault="00944296" w:rsidP="00F70AF0">
                  <w:pPr>
                    <w:jc w:val="both"/>
                    <w:rPr>
                      <w:rFonts w:ascii="Century Gothic" w:hAnsi="Century Gothic"/>
                    </w:rPr>
                  </w:pPr>
                </w:p>
              </w:tc>
            </w:tr>
            <w:tr w:rsidR="00944296" w:rsidRPr="00971AC5" w14:paraId="5A87F7D2" w14:textId="77777777" w:rsidTr="00F70AF0">
              <w:tc>
                <w:tcPr>
                  <w:tcW w:w="4099" w:type="dxa"/>
                  <w:tcBorders>
                    <w:right w:val="single" w:sz="4" w:space="0" w:color="auto"/>
                  </w:tcBorders>
                  <w:shd w:val="clear" w:color="auto" w:fill="auto"/>
                  <w:tcMar>
                    <w:top w:w="57" w:type="dxa"/>
                    <w:bottom w:w="57" w:type="dxa"/>
                  </w:tcMar>
                </w:tcPr>
                <w:p w14:paraId="302AF482" w14:textId="77777777" w:rsidR="00944296" w:rsidRPr="00971AC5" w:rsidRDefault="00944296" w:rsidP="00F70AF0">
                  <w:pPr>
                    <w:jc w:val="both"/>
                    <w:rPr>
                      <w:rFonts w:ascii="Century Gothic" w:hAnsi="Century Gothic" w:cs="Arial"/>
                    </w:rPr>
                  </w:pPr>
                  <w:r w:rsidRPr="00971AC5">
                    <w:rPr>
                      <w:rFonts w:ascii="Century Gothic" w:hAnsi="Century Gothic" w:cs="Arial"/>
                    </w:rPr>
                    <w:t>Phone number: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23141B" w14:textId="77777777" w:rsidR="00944296" w:rsidRPr="00971AC5" w:rsidRDefault="00944296" w:rsidP="00F70AF0">
                  <w:pPr>
                    <w:jc w:val="both"/>
                    <w:rPr>
                      <w:rFonts w:ascii="Century Gothic" w:hAnsi="Century Gothic"/>
                    </w:rPr>
                  </w:pPr>
                </w:p>
              </w:tc>
            </w:tr>
          </w:tbl>
          <w:p w14:paraId="1F3B1409" w14:textId="77777777" w:rsidR="00944296" w:rsidRPr="00971AC5" w:rsidRDefault="00944296" w:rsidP="00F70AF0">
            <w:pPr>
              <w:ind w:right="213"/>
              <w:jc w:val="both"/>
              <w:rPr>
                <w:rFonts w:ascii="Century Gothic" w:hAnsi="Century Gothic"/>
              </w:rPr>
            </w:pPr>
          </w:p>
          <w:p w14:paraId="562C75D1" w14:textId="77777777" w:rsidR="00944296" w:rsidRPr="00971AC5" w:rsidRDefault="00944296" w:rsidP="00F70AF0">
            <w:pPr>
              <w:ind w:right="213"/>
              <w:jc w:val="both"/>
              <w:rPr>
                <w:rFonts w:ascii="Century Gothic" w:hAnsi="Century Gothic"/>
              </w:rPr>
            </w:pPr>
          </w:p>
          <w:tbl>
            <w:tblPr>
              <w:tblW w:w="9246" w:type="dxa"/>
              <w:tblLook w:val="01E0" w:firstRow="1" w:lastRow="1" w:firstColumn="1" w:lastColumn="1" w:noHBand="0" w:noVBand="0"/>
            </w:tblPr>
            <w:tblGrid>
              <w:gridCol w:w="4099"/>
              <w:gridCol w:w="5147"/>
            </w:tblGrid>
            <w:tr w:rsidR="00944296" w:rsidRPr="00971AC5" w14:paraId="6024B265" w14:textId="77777777" w:rsidTr="00F70AF0">
              <w:trPr>
                <w:trHeight w:val="244"/>
              </w:trPr>
              <w:tc>
                <w:tcPr>
                  <w:tcW w:w="4099" w:type="dxa"/>
                  <w:tcBorders>
                    <w:right w:val="single" w:sz="4" w:space="0" w:color="auto"/>
                  </w:tcBorders>
                  <w:shd w:val="clear" w:color="auto" w:fill="auto"/>
                  <w:tcMar>
                    <w:top w:w="57" w:type="dxa"/>
                    <w:bottom w:w="57" w:type="dxa"/>
                  </w:tcMar>
                </w:tcPr>
                <w:p w14:paraId="167683D5" w14:textId="77777777" w:rsidR="00944296" w:rsidRPr="00971AC5" w:rsidRDefault="00944296" w:rsidP="00F70AF0">
                  <w:pPr>
                    <w:jc w:val="both"/>
                    <w:rPr>
                      <w:rFonts w:ascii="Century Gothic" w:hAnsi="Century Gothic" w:cs="Arial"/>
                    </w:rPr>
                  </w:pPr>
                  <w:r w:rsidRPr="00971AC5">
                    <w:rPr>
                      <w:rFonts w:ascii="Century Gothic" w:hAnsi="Century Gothic" w:cs="Arial"/>
                    </w:rPr>
                    <w:t xml:space="preserve">Who is responsible for providing support in school?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4355AD" w14:textId="77777777" w:rsidR="00944296" w:rsidRPr="00971AC5" w:rsidRDefault="00944296" w:rsidP="00F70AF0">
                  <w:pPr>
                    <w:jc w:val="both"/>
                    <w:rPr>
                      <w:rFonts w:ascii="Century Gothic" w:hAnsi="Century Gothic"/>
                    </w:rPr>
                  </w:pPr>
                </w:p>
              </w:tc>
            </w:tr>
          </w:tbl>
          <w:p w14:paraId="1A965116" w14:textId="77777777" w:rsidR="00944296" w:rsidRPr="00971AC5" w:rsidRDefault="00944296" w:rsidP="00F70AF0">
            <w:pPr>
              <w:ind w:right="213"/>
              <w:jc w:val="both"/>
              <w:rPr>
                <w:rFonts w:ascii="Century Gothic" w:hAnsi="Century Gothic"/>
              </w:rPr>
            </w:pPr>
          </w:p>
          <w:p w14:paraId="1C7ABF5F" w14:textId="77777777" w:rsidR="00944296" w:rsidRPr="00971AC5" w:rsidRDefault="00944296" w:rsidP="00F70AF0">
            <w:pPr>
              <w:jc w:val="both"/>
              <w:rPr>
                <w:rFonts w:ascii="Century Gothic" w:hAnsi="Century Gothic" w:cs="Arial"/>
              </w:rPr>
            </w:pPr>
            <w:r w:rsidRPr="00971AC5">
              <w:rPr>
                <w:rFonts w:ascii="Century Gothic" w:hAnsi="Century Gothic" w:cs="Arial"/>
              </w:rPr>
              <w:t>Describe medical needs and give details of child’s symptoms, triggers, signs, treatments, facilities, equipment or devices, environmental issues, etc.</w:t>
            </w:r>
          </w:p>
          <w:p w14:paraId="7DF4E37C"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44FB30F8" w14:textId="77777777" w:rsidTr="00F70AF0">
              <w:trPr>
                <w:trHeight w:val="1976"/>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DA6542E" w14:textId="77777777" w:rsidR="00944296" w:rsidRPr="00971AC5" w:rsidRDefault="00944296" w:rsidP="00F70AF0">
                  <w:pPr>
                    <w:ind w:left="312" w:right="213"/>
                    <w:jc w:val="both"/>
                    <w:rPr>
                      <w:rFonts w:ascii="Century Gothic" w:hAnsi="Century Gothic"/>
                    </w:rPr>
                  </w:pPr>
                </w:p>
              </w:tc>
            </w:tr>
          </w:tbl>
          <w:p w14:paraId="3041E394" w14:textId="77777777" w:rsidR="00944296" w:rsidRPr="00971AC5" w:rsidRDefault="00944296" w:rsidP="00F70AF0">
            <w:pPr>
              <w:jc w:val="both"/>
              <w:rPr>
                <w:rFonts w:ascii="Century Gothic" w:hAnsi="Century Gothic" w:cs="Arial"/>
              </w:rPr>
            </w:pPr>
          </w:p>
          <w:p w14:paraId="463F8B88" w14:textId="77777777" w:rsidR="00944296" w:rsidRPr="00971AC5" w:rsidRDefault="00944296" w:rsidP="00F70AF0">
            <w:pPr>
              <w:jc w:val="both"/>
              <w:rPr>
                <w:rFonts w:ascii="Century Gothic" w:hAnsi="Century Gothic" w:cs="Arial"/>
              </w:rPr>
            </w:pPr>
            <w:r w:rsidRPr="00971AC5">
              <w:rPr>
                <w:rFonts w:ascii="Century Gothic" w:hAnsi="Century Gothic" w:cs="Arial"/>
              </w:rPr>
              <w:t>Name of medication, dose, method of administration, when it should be taken, side effects, contra-indications, administered by/self-administered with/without supervision:</w:t>
            </w:r>
          </w:p>
          <w:p w14:paraId="722B00AE"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42C6D796" w14:textId="77777777" w:rsidTr="00F70AF0">
              <w:trPr>
                <w:trHeight w:val="119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E1831B3" w14:textId="77777777" w:rsidR="00944296" w:rsidRPr="00971AC5" w:rsidRDefault="00944296" w:rsidP="00F70AF0">
                  <w:pPr>
                    <w:ind w:left="312" w:right="213"/>
                    <w:jc w:val="both"/>
                    <w:rPr>
                      <w:rFonts w:ascii="Century Gothic" w:hAnsi="Century Gothic"/>
                    </w:rPr>
                  </w:pPr>
                </w:p>
              </w:tc>
            </w:tr>
          </w:tbl>
          <w:p w14:paraId="54E11D2A" w14:textId="77777777" w:rsidR="00944296" w:rsidRPr="00971AC5" w:rsidRDefault="00944296" w:rsidP="00F70AF0">
            <w:pPr>
              <w:jc w:val="both"/>
              <w:rPr>
                <w:rFonts w:ascii="Century Gothic" w:hAnsi="Century Gothic" w:cs="Arial"/>
              </w:rPr>
            </w:pPr>
          </w:p>
          <w:p w14:paraId="4C836C92" w14:textId="77777777" w:rsidR="00944296" w:rsidRPr="00971AC5" w:rsidRDefault="00944296" w:rsidP="00F70AF0">
            <w:pPr>
              <w:spacing w:before="240"/>
              <w:jc w:val="both"/>
              <w:rPr>
                <w:rFonts w:ascii="Century Gothic" w:hAnsi="Century Gothic" w:cs="Arial"/>
                <w:i/>
                <w:iCs/>
              </w:rPr>
            </w:pPr>
            <w:r w:rsidRPr="00971AC5">
              <w:rPr>
                <w:rFonts w:ascii="Century Gothic" w:hAnsi="Century Gothic" w:cs="Arial"/>
              </w:rPr>
              <w:t xml:space="preserve">Daily care requirements: </w:t>
            </w:r>
          </w:p>
          <w:p w14:paraId="31126E5D"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2DE403A5" w14:textId="77777777" w:rsidTr="00F70AF0">
              <w:trPr>
                <w:trHeight w:val="99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2431CDC" w14:textId="77777777" w:rsidR="00944296" w:rsidRPr="00971AC5" w:rsidRDefault="00944296" w:rsidP="00F70AF0">
                  <w:pPr>
                    <w:ind w:left="312" w:right="213"/>
                    <w:jc w:val="both"/>
                    <w:rPr>
                      <w:rFonts w:ascii="Century Gothic" w:hAnsi="Century Gothic"/>
                    </w:rPr>
                  </w:pPr>
                </w:p>
              </w:tc>
            </w:tr>
          </w:tbl>
          <w:p w14:paraId="49E398E2" w14:textId="77777777" w:rsidR="00944296" w:rsidRPr="00971AC5" w:rsidRDefault="00944296" w:rsidP="00F70AF0">
            <w:pPr>
              <w:jc w:val="both"/>
              <w:rPr>
                <w:rFonts w:ascii="Century Gothic" w:hAnsi="Century Gothic" w:cs="Arial"/>
                <w:sz w:val="20"/>
              </w:rPr>
            </w:pPr>
          </w:p>
          <w:p w14:paraId="1DA64B40" w14:textId="77777777" w:rsidR="00944296" w:rsidRPr="00971AC5" w:rsidRDefault="00944296" w:rsidP="00F70AF0">
            <w:pPr>
              <w:jc w:val="both"/>
              <w:rPr>
                <w:rFonts w:ascii="Century Gothic" w:hAnsi="Century Gothic"/>
              </w:rPr>
            </w:pPr>
            <w:r w:rsidRPr="00971AC5">
              <w:rPr>
                <w:rFonts w:ascii="Century Gothic" w:hAnsi="Century Gothic"/>
              </w:rPr>
              <w:t>Specific support for the pupil’s educational, social and emotional needs:</w:t>
            </w:r>
          </w:p>
          <w:p w14:paraId="16287F21"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5BE93A62" w14:textId="77777777" w:rsidTr="00F70AF0">
              <w:trPr>
                <w:trHeight w:val="1116"/>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84BA73E" w14:textId="77777777" w:rsidR="00944296" w:rsidRPr="00971AC5" w:rsidRDefault="00944296" w:rsidP="00F70AF0">
                  <w:pPr>
                    <w:ind w:left="312" w:right="213"/>
                    <w:jc w:val="both"/>
                    <w:rPr>
                      <w:rFonts w:ascii="Century Gothic" w:hAnsi="Century Gothic"/>
                    </w:rPr>
                  </w:pPr>
                </w:p>
              </w:tc>
            </w:tr>
          </w:tbl>
          <w:p w14:paraId="34B3F2EB" w14:textId="77777777" w:rsidR="00944296" w:rsidRPr="00971AC5" w:rsidRDefault="00944296" w:rsidP="00F70AF0">
            <w:pPr>
              <w:jc w:val="both"/>
              <w:rPr>
                <w:rFonts w:ascii="Century Gothic" w:hAnsi="Century Gothic" w:cs="Arial"/>
              </w:rPr>
            </w:pPr>
          </w:p>
          <w:p w14:paraId="08A05875" w14:textId="77777777" w:rsidR="00944296" w:rsidRPr="00971AC5" w:rsidRDefault="00944296" w:rsidP="00F70AF0">
            <w:pPr>
              <w:jc w:val="both"/>
              <w:rPr>
                <w:rFonts w:ascii="Century Gothic" w:hAnsi="Century Gothic" w:cs="Arial"/>
              </w:rPr>
            </w:pPr>
            <w:r w:rsidRPr="00971AC5">
              <w:rPr>
                <w:rFonts w:ascii="Century Gothic" w:hAnsi="Century Gothic" w:cs="Arial"/>
              </w:rPr>
              <w:t>Arrangements for school visits/trips:</w:t>
            </w:r>
          </w:p>
          <w:p w14:paraId="7D34F5C7"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0B4020A7" w14:textId="77777777" w:rsidTr="00F70AF0">
              <w:trPr>
                <w:trHeight w:val="1372"/>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D7B270A" w14:textId="77777777" w:rsidR="00944296" w:rsidRPr="00971AC5" w:rsidRDefault="00944296" w:rsidP="00F70AF0">
                  <w:pPr>
                    <w:ind w:left="312" w:right="213"/>
                    <w:jc w:val="both"/>
                    <w:rPr>
                      <w:rFonts w:ascii="Century Gothic" w:hAnsi="Century Gothic"/>
                    </w:rPr>
                  </w:pPr>
                </w:p>
              </w:tc>
            </w:tr>
          </w:tbl>
          <w:p w14:paraId="4F904CB7" w14:textId="77777777" w:rsidR="00944296" w:rsidRPr="00971AC5" w:rsidRDefault="00944296" w:rsidP="00F70AF0">
            <w:pPr>
              <w:jc w:val="both"/>
              <w:rPr>
                <w:rFonts w:ascii="Century Gothic" w:hAnsi="Century Gothic" w:cs="Arial"/>
              </w:rPr>
            </w:pPr>
          </w:p>
          <w:p w14:paraId="0FEE85BB" w14:textId="77777777" w:rsidR="00944296" w:rsidRPr="00971AC5" w:rsidRDefault="00944296" w:rsidP="00F70AF0">
            <w:pPr>
              <w:jc w:val="both"/>
              <w:rPr>
                <w:rFonts w:ascii="Century Gothic" w:hAnsi="Century Gothic" w:cs="Arial"/>
              </w:rPr>
            </w:pPr>
            <w:r w:rsidRPr="00971AC5">
              <w:rPr>
                <w:rFonts w:ascii="Century Gothic" w:hAnsi="Century Gothic" w:cs="Arial"/>
              </w:rPr>
              <w:t>Other information:</w:t>
            </w:r>
          </w:p>
          <w:p w14:paraId="06971CD3"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2A1F701D" w14:textId="77777777" w:rsidTr="00F70AF0">
              <w:trPr>
                <w:trHeight w:val="108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3EFCA41" w14:textId="77777777" w:rsidR="00944296" w:rsidRPr="00971AC5" w:rsidRDefault="00944296" w:rsidP="00F70AF0">
                  <w:pPr>
                    <w:ind w:left="312" w:right="213"/>
                    <w:jc w:val="both"/>
                    <w:rPr>
                      <w:rFonts w:ascii="Century Gothic" w:hAnsi="Century Gothic"/>
                    </w:rPr>
                  </w:pPr>
                </w:p>
              </w:tc>
            </w:tr>
          </w:tbl>
          <w:p w14:paraId="5F96A722" w14:textId="77777777" w:rsidR="00944296" w:rsidRPr="00971AC5" w:rsidRDefault="00944296" w:rsidP="00F70AF0">
            <w:pPr>
              <w:jc w:val="both"/>
              <w:rPr>
                <w:rFonts w:ascii="Century Gothic" w:hAnsi="Century Gothic" w:cs="Arial"/>
              </w:rPr>
            </w:pPr>
          </w:p>
          <w:p w14:paraId="399F0F7D" w14:textId="77777777" w:rsidR="00944296" w:rsidRPr="00971AC5" w:rsidRDefault="00944296" w:rsidP="00F70AF0">
            <w:pPr>
              <w:jc w:val="both"/>
              <w:rPr>
                <w:rFonts w:ascii="Century Gothic" w:hAnsi="Century Gothic" w:cs="Arial"/>
              </w:rPr>
            </w:pPr>
            <w:r w:rsidRPr="00971AC5">
              <w:rPr>
                <w:rFonts w:ascii="Century Gothic" w:hAnsi="Century Gothic" w:cs="Arial"/>
              </w:rPr>
              <w:t>Describe what constitutes an emergency, and the action to take if this occurs:</w:t>
            </w:r>
          </w:p>
          <w:p w14:paraId="5B95CD12"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5220BBB2" w14:textId="77777777" w:rsidTr="00F70AF0">
              <w:trPr>
                <w:trHeight w:val="1386"/>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3CB595B" w14:textId="77777777" w:rsidR="00944296" w:rsidRPr="00971AC5" w:rsidRDefault="00944296" w:rsidP="00F70AF0">
                  <w:pPr>
                    <w:ind w:left="312" w:right="213"/>
                    <w:jc w:val="both"/>
                    <w:rPr>
                      <w:rFonts w:ascii="Century Gothic" w:hAnsi="Century Gothic"/>
                    </w:rPr>
                  </w:pPr>
                </w:p>
              </w:tc>
            </w:tr>
          </w:tbl>
          <w:p w14:paraId="6D9C8D39" w14:textId="77777777" w:rsidR="00944296" w:rsidRPr="00971AC5" w:rsidRDefault="00944296" w:rsidP="00F70AF0">
            <w:pPr>
              <w:jc w:val="both"/>
              <w:rPr>
                <w:rFonts w:ascii="Century Gothic" w:hAnsi="Century Gothic" w:cs="Arial"/>
                <w:sz w:val="20"/>
              </w:rPr>
            </w:pPr>
          </w:p>
          <w:p w14:paraId="072A8645" w14:textId="77777777" w:rsidR="00944296" w:rsidRPr="00971AC5" w:rsidRDefault="00944296" w:rsidP="00F70AF0">
            <w:pPr>
              <w:jc w:val="both"/>
              <w:rPr>
                <w:rFonts w:ascii="Century Gothic" w:hAnsi="Century Gothic" w:cs="Arial"/>
                <w:i/>
                <w:iCs/>
              </w:rPr>
            </w:pPr>
            <w:r w:rsidRPr="00971AC5">
              <w:rPr>
                <w:rFonts w:ascii="Century Gothic" w:hAnsi="Century Gothic" w:cs="Arial"/>
              </w:rPr>
              <w:t xml:space="preserve">Responsible person in an emergency </w:t>
            </w:r>
            <w:r w:rsidRPr="00971AC5">
              <w:rPr>
                <w:rFonts w:ascii="Century Gothic" w:hAnsi="Century Gothic" w:cs="Arial"/>
                <w:iCs/>
              </w:rPr>
              <w:t>(state if different for off-site activities):</w:t>
            </w:r>
          </w:p>
          <w:p w14:paraId="675E05EE"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2FC17F8B" w14:textId="77777777" w:rsidTr="00F70AF0">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A4F7224" w14:textId="77777777" w:rsidR="00944296" w:rsidRPr="00971AC5" w:rsidRDefault="00944296" w:rsidP="00F70AF0">
                  <w:pPr>
                    <w:jc w:val="both"/>
                    <w:rPr>
                      <w:rFonts w:ascii="Century Gothic" w:hAnsi="Century Gothic"/>
                    </w:rPr>
                  </w:pPr>
                </w:p>
              </w:tc>
            </w:tr>
          </w:tbl>
          <w:p w14:paraId="5AE48A43" w14:textId="77777777" w:rsidR="00944296" w:rsidRPr="00971AC5" w:rsidRDefault="00944296" w:rsidP="00F70AF0">
            <w:pPr>
              <w:jc w:val="both"/>
              <w:rPr>
                <w:rFonts w:ascii="Century Gothic" w:hAnsi="Century Gothic" w:cs="Arial"/>
                <w:sz w:val="20"/>
              </w:rPr>
            </w:pPr>
          </w:p>
          <w:p w14:paraId="50F40DEB" w14:textId="77777777" w:rsidR="00944296" w:rsidRPr="00971AC5" w:rsidRDefault="00944296" w:rsidP="00F70AF0">
            <w:pPr>
              <w:jc w:val="both"/>
              <w:rPr>
                <w:rFonts w:ascii="Century Gothic" w:hAnsi="Century Gothic" w:cs="Arial"/>
              </w:rPr>
            </w:pPr>
          </w:p>
          <w:p w14:paraId="68B2140C" w14:textId="77777777" w:rsidR="00944296" w:rsidRPr="00971AC5" w:rsidRDefault="00944296" w:rsidP="00F70AF0">
            <w:pPr>
              <w:jc w:val="both"/>
              <w:rPr>
                <w:rFonts w:ascii="Century Gothic" w:hAnsi="Century Gothic" w:cs="Arial"/>
              </w:rPr>
            </w:pPr>
            <w:r w:rsidRPr="00971AC5">
              <w:rPr>
                <w:rFonts w:ascii="Century Gothic" w:hAnsi="Century Gothic" w:cs="Arial"/>
              </w:rPr>
              <w:t>Plan developed with:</w:t>
            </w:r>
          </w:p>
          <w:p w14:paraId="77A52294"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007DCDA8" w14:textId="77777777" w:rsidTr="00F70AF0">
              <w:trPr>
                <w:trHeight w:val="1057"/>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50EA2D7" w14:textId="77777777" w:rsidR="00944296" w:rsidRPr="00971AC5" w:rsidRDefault="00944296" w:rsidP="00F70AF0">
                  <w:pPr>
                    <w:ind w:left="312" w:right="213"/>
                    <w:jc w:val="both"/>
                    <w:rPr>
                      <w:rFonts w:ascii="Century Gothic" w:hAnsi="Century Gothic"/>
                    </w:rPr>
                  </w:pPr>
                </w:p>
              </w:tc>
            </w:tr>
          </w:tbl>
          <w:p w14:paraId="3DD355C9" w14:textId="77777777" w:rsidR="00944296" w:rsidRPr="00971AC5" w:rsidRDefault="00944296" w:rsidP="00F70AF0">
            <w:pPr>
              <w:jc w:val="both"/>
              <w:rPr>
                <w:rFonts w:ascii="Century Gothic" w:hAnsi="Century Gothic" w:cs="Arial"/>
                <w:sz w:val="2"/>
                <w:szCs w:val="2"/>
              </w:rPr>
            </w:pPr>
          </w:p>
          <w:p w14:paraId="1A81F0B1" w14:textId="77777777" w:rsidR="00944296" w:rsidRPr="00971AC5" w:rsidRDefault="00944296" w:rsidP="00F70AF0">
            <w:pPr>
              <w:jc w:val="both"/>
              <w:rPr>
                <w:rFonts w:ascii="Century Gothic" w:hAnsi="Century Gothic" w:cs="Arial"/>
                <w:sz w:val="20"/>
              </w:rPr>
            </w:pPr>
          </w:p>
          <w:p w14:paraId="54E74549" w14:textId="77777777" w:rsidR="00944296" w:rsidRPr="00971AC5" w:rsidRDefault="00944296" w:rsidP="00F70AF0">
            <w:pPr>
              <w:jc w:val="both"/>
              <w:rPr>
                <w:rFonts w:ascii="Century Gothic" w:hAnsi="Century Gothic" w:cs="Arial"/>
              </w:rPr>
            </w:pPr>
            <w:r w:rsidRPr="00971AC5">
              <w:rPr>
                <w:rFonts w:ascii="Century Gothic" w:hAnsi="Century Gothic" w:cs="Arial"/>
              </w:rPr>
              <w:t>Staff training needed/undertaken – who, what, when:</w:t>
            </w:r>
          </w:p>
          <w:p w14:paraId="717AAFBA"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56EE48EE" w14:textId="77777777" w:rsidTr="00F70AF0">
              <w:trPr>
                <w:trHeight w:val="2887"/>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08EB2C" w14:textId="77777777" w:rsidR="00944296" w:rsidRPr="00971AC5" w:rsidRDefault="00944296" w:rsidP="00F70AF0">
                  <w:pPr>
                    <w:ind w:left="312" w:right="213"/>
                    <w:jc w:val="both"/>
                    <w:rPr>
                      <w:rFonts w:ascii="Century Gothic" w:hAnsi="Century Gothic"/>
                    </w:rPr>
                  </w:pPr>
                </w:p>
              </w:tc>
            </w:tr>
          </w:tbl>
          <w:p w14:paraId="121FD38A" w14:textId="77777777" w:rsidR="00944296" w:rsidRPr="00971AC5" w:rsidRDefault="00944296" w:rsidP="00F70AF0">
            <w:pPr>
              <w:jc w:val="both"/>
              <w:rPr>
                <w:rFonts w:ascii="Century Gothic" w:hAnsi="Century Gothic" w:cs="Arial"/>
                <w:sz w:val="20"/>
              </w:rPr>
            </w:pPr>
          </w:p>
          <w:p w14:paraId="797ADAF3" w14:textId="77777777" w:rsidR="00944296" w:rsidRPr="00971AC5" w:rsidRDefault="00944296" w:rsidP="00F70AF0">
            <w:pPr>
              <w:jc w:val="both"/>
              <w:rPr>
                <w:rFonts w:ascii="Century Gothic" w:hAnsi="Century Gothic" w:cs="Arial"/>
              </w:rPr>
            </w:pPr>
            <w:r w:rsidRPr="00971AC5">
              <w:rPr>
                <w:rFonts w:ascii="Century Gothic" w:hAnsi="Century Gothic" w:cs="Arial"/>
              </w:rPr>
              <w:t>Form copied to:</w:t>
            </w:r>
          </w:p>
          <w:p w14:paraId="1FE2DD96" w14:textId="77777777" w:rsidR="00944296" w:rsidRPr="00971AC5" w:rsidRDefault="00944296" w:rsidP="00F70AF0">
            <w:pPr>
              <w:jc w:val="both"/>
              <w:rPr>
                <w:rFonts w:ascii="Century Gothic" w:hAnsi="Century Gothic"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944296" w:rsidRPr="00971AC5" w14:paraId="27357532" w14:textId="77777777" w:rsidTr="00F70AF0">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7F023C8" w14:textId="77777777" w:rsidR="00944296" w:rsidRPr="00971AC5" w:rsidRDefault="00944296" w:rsidP="00F70AF0">
                  <w:pPr>
                    <w:ind w:left="312" w:right="213"/>
                    <w:jc w:val="both"/>
                    <w:rPr>
                      <w:rFonts w:ascii="Century Gothic" w:hAnsi="Century Gothic"/>
                    </w:rPr>
                  </w:pPr>
                </w:p>
              </w:tc>
            </w:tr>
          </w:tbl>
          <w:p w14:paraId="4BDB5498" w14:textId="77777777" w:rsidR="00944296" w:rsidRPr="00971AC5" w:rsidRDefault="00944296" w:rsidP="00F70AF0">
            <w:pPr>
              <w:jc w:val="both"/>
              <w:rPr>
                <w:rFonts w:ascii="Century Gothic" w:hAnsi="Century Gothic" w:cs="Arial"/>
              </w:rPr>
            </w:pPr>
          </w:p>
          <w:p w14:paraId="2916C19D" w14:textId="77777777" w:rsidR="00944296" w:rsidRPr="00971AC5" w:rsidRDefault="00944296" w:rsidP="00F70AF0">
            <w:pPr>
              <w:jc w:val="both"/>
              <w:rPr>
                <w:rFonts w:ascii="Century Gothic" w:hAnsi="Century Gothic" w:cs="Arial"/>
              </w:rPr>
            </w:pPr>
          </w:p>
        </w:tc>
      </w:tr>
    </w:tbl>
    <w:p w14:paraId="74869460" w14:textId="77777777" w:rsidR="00944296" w:rsidRPr="00971AC5" w:rsidRDefault="00944296" w:rsidP="00944296">
      <w:pPr>
        <w:pStyle w:val="Heading1"/>
        <w:ind w:left="360" w:hanging="360"/>
        <w:rPr>
          <w:rFonts w:ascii="Century Gothic" w:hAnsi="Century Gothic"/>
          <w:lang w:eastAsia="en-GB"/>
        </w:rPr>
        <w:sectPr w:rsidR="00944296" w:rsidRPr="00971AC5" w:rsidSect="00944296">
          <w:headerReference w:type="even" r:id="rId23"/>
          <w:headerReference w:type="default" r:id="rId24"/>
          <w:footerReference w:type="default" r:id="rId25"/>
          <w:headerReference w:type="first" r:id="rId26"/>
          <w:pgSz w:w="11906" w:h="16838"/>
          <w:pgMar w:top="709" w:right="1274" w:bottom="567" w:left="1134" w:header="709" w:footer="709" w:gutter="0"/>
          <w:cols w:space="1134"/>
          <w:titlePg/>
          <w:docGrid w:linePitch="360"/>
        </w:sectPr>
      </w:pPr>
    </w:p>
    <w:p w14:paraId="677F4E4C" w14:textId="77777777" w:rsidR="00944296" w:rsidRPr="00971AC5" w:rsidRDefault="00944296" w:rsidP="00944296">
      <w:pPr>
        <w:pStyle w:val="Heading1"/>
        <w:rPr>
          <w:rFonts w:ascii="Century Gothic" w:hAnsi="Century Gothic"/>
          <w:b w:val="0"/>
          <w:lang w:eastAsia="en-GB"/>
        </w:rPr>
      </w:pPr>
      <w:bookmarkStart w:id="53" w:name="_Appendix_2_-"/>
      <w:bookmarkEnd w:id="53"/>
      <w:r w:rsidRPr="00971AC5">
        <w:rPr>
          <w:rFonts w:ascii="Century Gothic" w:hAnsi="Century Gothic"/>
          <w:lang w:eastAsia="en-GB"/>
        </w:rPr>
        <w:t xml:space="preserve">Appendix c </w:t>
      </w:r>
      <w:r w:rsidRPr="00971AC5">
        <w:rPr>
          <w:rFonts w:ascii="Century Gothic" w:hAnsi="Century Gothic" w:cs="Courier New"/>
          <w:lang w:eastAsia="en-GB"/>
        </w:rPr>
        <w:t>-</w:t>
      </w:r>
      <w:r w:rsidRPr="00971AC5">
        <w:rPr>
          <w:rFonts w:ascii="Century Gothic" w:hAnsi="Century Gothic"/>
          <w:lang w:eastAsia="en-GB"/>
        </w:rPr>
        <w:t xml:space="preserve"> Parental Agreement for the School to Administer Medicine</w:t>
      </w:r>
      <w:bookmarkEnd w:id="48"/>
      <w:r w:rsidRPr="00971AC5">
        <w:rPr>
          <w:rFonts w:ascii="Century Gothic" w:hAnsi="Century Gothic"/>
          <w:lang w:eastAsia="en-GB"/>
        </w:rPr>
        <w:t xml:space="preserve"> </w:t>
      </w:r>
    </w:p>
    <w:p w14:paraId="1F165706" w14:textId="77777777" w:rsidR="00944296" w:rsidRPr="00971AC5" w:rsidRDefault="00944296" w:rsidP="00944296">
      <w:pPr>
        <w:spacing w:after="160" w:line="288" w:lineRule="auto"/>
        <w:jc w:val="both"/>
        <w:rPr>
          <w:rFonts w:ascii="Century Gothic" w:hAnsi="Century Gothic" w:cs="Arial"/>
          <w:lang w:eastAsia="en-GB"/>
        </w:rPr>
      </w:pPr>
      <w:r w:rsidRPr="00971AC5">
        <w:rPr>
          <w:rFonts w:ascii="Century Gothic" w:hAnsi="Century Gothic"/>
          <w:lang w:eastAsia="en-GB"/>
        </w:rPr>
        <w:t>The school will not give your child medicine unless you complete and sign this form.</w:t>
      </w:r>
    </w:p>
    <w:tbl>
      <w:tblPr>
        <w:tblW w:w="5000" w:type="pct"/>
        <w:tblLook w:val="01E0" w:firstRow="1" w:lastRow="1" w:firstColumn="1" w:lastColumn="1" w:noHBand="0" w:noVBand="0"/>
      </w:tblPr>
      <w:tblGrid>
        <w:gridCol w:w="4302"/>
        <w:gridCol w:w="929"/>
        <w:gridCol w:w="929"/>
        <w:gridCol w:w="929"/>
        <w:gridCol w:w="2625"/>
      </w:tblGrid>
      <w:tr w:rsidR="00944296" w:rsidRPr="00971AC5" w14:paraId="4647A7B6" w14:textId="77777777" w:rsidTr="00F70AF0">
        <w:tc>
          <w:tcPr>
            <w:tcW w:w="5000" w:type="pct"/>
            <w:gridSpan w:val="5"/>
            <w:shd w:val="clear" w:color="auto" w:fill="auto"/>
            <w:tcMar>
              <w:top w:w="57" w:type="dxa"/>
              <w:bottom w:w="57" w:type="dxa"/>
            </w:tcMar>
          </w:tcPr>
          <w:p w14:paraId="204F6C26" w14:textId="77777777" w:rsidR="00944296" w:rsidRPr="00971AC5" w:rsidRDefault="00944296" w:rsidP="00F70AF0">
            <w:pPr>
              <w:jc w:val="both"/>
              <w:rPr>
                <w:rFonts w:ascii="Century Gothic" w:hAnsi="Century Gothic"/>
                <w:b/>
              </w:rPr>
            </w:pPr>
            <w:r w:rsidRPr="00971AC5">
              <w:rPr>
                <w:rFonts w:ascii="Century Gothic" w:hAnsi="Century Gothic"/>
                <w:b/>
              </w:rPr>
              <w:t>Administration of medication form</w:t>
            </w:r>
          </w:p>
          <w:p w14:paraId="187F57B8" w14:textId="77777777" w:rsidR="00944296" w:rsidRPr="00971AC5" w:rsidRDefault="00944296" w:rsidP="00F70AF0">
            <w:pPr>
              <w:jc w:val="both"/>
              <w:rPr>
                <w:rFonts w:ascii="Century Gothic" w:hAnsi="Century Gothic"/>
                <w:b/>
                <w:lang w:eastAsia="en-GB"/>
              </w:rPr>
            </w:pPr>
          </w:p>
        </w:tc>
      </w:tr>
      <w:tr w:rsidR="00944296" w:rsidRPr="00971AC5" w14:paraId="08D8A3DB" w14:textId="77777777" w:rsidTr="00F70AF0">
        <w:tc>
          <w:tcPr>
            <w:tcW w:w="2215" w:type="pct"/>
            <w:tcBorders>
              <w:right w:val="single" w:sz="4" w:space="0" w:color="auto"/>
            </w:tcBorders>
            <w:shd w:val="clear" w:color="auto" w:fill="auto"/>
            <w:tcMar>
              <w:top w:w="57" w:type="dxa"/>
              <w:bottom w:w="57" w:type="dxa"/>
            </w:tcMar>
          </w:tcPr>
          <w:p w14:paraId="6BB143FF"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738AF4" w14:textId="77777777" w:rsidR="00944296" w:rsidRPr="00971AC5" w:rsidRDefault="00944296" w:rsidP="00F70AF0">
            <w:pPr>
              <w:jc w:val="both"/>
              <w:rPr>
                <w:rFonts w:ascii="Century Gothic" w:hAnsi="Century Gothic"/>
                <w:lang w:eastAsia="en-GB"/>
              </w:rPr>
            </w:pPr>
          </w:p>
        </w:tc>
      </w:tr>
      <w:tr w:rsidR="00944296" w:rsidRPr="00971AC5" w14:paraId="6EA9D2DD" w14:textId="77777777" w:rsidTr="00F70AF0">
        <w:tc>
          <w:tcPr>
            <w:tcW w:w="2215" w:type="pct"/>
            <w:tcBorders>
              <w:right w:val="single" w:sz="4" w:space="0" w:color="auto"/>
            </w:tcBorders>
            <w:shd w:val="clear" w:color="auto" w:fill="auto"/>
            <w:tcMar>
              <w:top w:w="57" w:type="dxa"/>
              <w:bottom w:w="57" w:type="dxa"/>
            </w:tcMar>
          </w:tcPr>
          <w:p w14:paraId="767E08C5"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BBD8F" w14:textId="77777777" w:rsidR="00944296" w:rsidRPr="00971AC5" w:rsidRDefault="00944296" w:rsidP="00F70AF0">
            <w:pPr>
              <w:jc w:val="both"/>
              <w:rPr>
                <w:rFonts w:ascii="Century Gothic" w:hAnsi="Century Gothic"/>
                <w:lang w:eastAsia="en-GB"/>
              </w:rPr>
            </w:pPr>
          </w:p>
        </w:tc>
      </w:tr>
      <w:tr w:rsidR="00944296" w:rsidRPr="00971AC5" w14:paraId="2ED4393E" w14:textId="77777777" w:rsidTr="00F70AF0">
        <w:tc>
          <w:tcPr>
            <w:tcW w:w="2215" w:type="pct"/>
            <w:tcBorders>
              <w:right w:val="single" w:sz="4" w:space="0" w:color="auto"/>
            </w:tcBorders>
            <w:shd w:val="clear" w:color="auto" w:fill="auto"/>
            <w:tcMar>
              <w:top w:w="57" w:type="dxa"/>
              <w:bottom w:w="57" w:type="dxa"/>
            </w:tcMar>
          </w:tcPr>
          <w:p w14:paraId="17985CAE"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06BBA33E" w14:textId="77777777" w:rsidR="00944296" w:rsidRPr="00971AC5" w:rsidRDefault="00944296" w:rsidP="00F70AF0">
            <w:pPr>
              <w:jc w:val="both"/>
              <w:rPr>
                <w:rFonts w:ascii="Century Gothic" w:hAnsi="Century Gothic"/>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464FCBC1" w14:textId="77777777" w:rsidR="00944296" w:rsidRPr="00971AC5" w:rsidRDefault="00944296" w:rsidP="00F70AF0">
            <w:pPr>
              <w:jc w:val="both"/>
              <w:rPr>
                <w:rFonts w:ascii="Century Gothic" w:hAnsi="Century Gothic"/>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C8C6B09" w14:textId="77777777" w:rsidR="00944296" w:rsidRPr="00971AC5" w:rsidRDefault="00944296" w:rsidP="00F70AF0">
            <w:pPr>
              <w:jc w:val="both"/>
              <w:rPr>
                <w:rFonts w:ascii="Century Gothic" w:hAnsi="Century Gothic"/>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3382A365" w14:textId="77777777" w:rsidR="00944296" w:rsidRPr="00971AC5" w:rsidRDefault="00944296" w:rsidP="00F70AF0">
            <w:pPr>
              <w:jc w:val="both"/>
              <w:rPr>
                <w:rFonts w:ascii="Century Gothic" w:hAnsi="Century Gothic"/>
                <w:lang w:eastAsia="en-GB"/>
              </w:rPr>
            </w:pPr>
          </w:p>
        </w:tc>
      </w:tr>
      <w:tr w:rsidR="00944296" w:rsidRPr="00971AC5" w14:paraId="2255C6E3" w14:textId="77777777" w:rsidTr="00F70AF0">
        <w:tc>
          <w:tcPr>
            <w:tcW w:w="2215" w:type="pct"/>
            <w:tcBorders>
              <w:right w:val="single" w:sz="4" w:space="0" w:color="auto"/>
            </w:tcBorders>
            <w:shd w:val="clear" w:color="auto" w:fill="auto"/>
            <w:tcMar>
              <w:top w:w="57" w:type="dxa"/>
              <w:bottom w:w="57" w:type="dxa"/>
            </w:tcMar>
          </w:tcPr>
          <w:p w14:paraId="640C7F5A"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71F136" w14:textId="77777777" w:rsidR="00944296" w:rsidRPr="00971AC5" w:rsidRDefault="00944296" w:rsidP="00F70AF0">
            <w:pPr>
              <w:jc w:val="both"/>
              <w:rPr>
                <w:rFonts w:ascii="Century Gothic" w:hAnsi="Century Gothic"/>
                <w:lang w:eastAsia="en-GB"/>
              </w:rPr>
            </w:pPr>
          </w:p>
        </w:tc>
      </w:tr>
      <w:tr w:rsidR="00944296" w:rsidRPr="00971AC5" w14:paraId="6425B800" w14:textId="77777777" w:rsidTr="00F70AF0">
        <w:tc>
          <w:tcPr>
            <w:tcW w:w="2215" w:type="pct"/>
            <w:tcBorders>
              <w:right w:val="single" w:sz="4" w:space="0" w:color="auto"/>
            </w:tcBorders>
            <w:shd w:val="clear" w:color="auto" w:fill="auto"/>
            <w:tcMar>
              <w:top w:w="57" w:type="dxa"/>
              <w:bottom w:w="57" w:type="dxa"/>
            </w:tcMar>
          </w:tcPr>
          <w:p w14:paraId="4B4782F1"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199465" w14:textId="77777777" w:rsidR="00944296" w:rsidRPr="00971AC5" w:rsidRDefault="00944296" w:rsidP="00F70AF0">
            <w:pPr>
              <w:jc w:val="both"/>
              <w:rPr>
                <w:rFonts w:ascii="Century Gothic" w:hAnsi="Century Gothic"/>
                <w:lang w:eastAsia="en-GB"/>
              </w:rPr>
            </w:pPr>
          </w:p>
        </w:tc>
      </w:tr>
      <w:tr w:rsidR="00944296" w:rsidRPr="00971AC5" w14:paraId="19B0809E" w14:textId="77777777" w:rsidTr="00F70AF0">
        <w:tc>
          <w:tcPr>
            <w:tcW w:w="2215" w:type="pct"/>
            <w:shd w:val="clear" w:color="auto" w:fill="auto"/>
            <w:tcMar>
              <w:top w:w="57" w:type="dxa"/>
              <w:bottom w:w="57" w:type="dxa"/>
            </w:tcMar>
          </w:tcPr>
          <w:p w14:paraId="0DA123B1" w14:textId="77777777" w:rsidR="00944296" w:rsidRPr="00971AC5" w:rsidRDefault="00944296" w:rsidP="00F70AF0">
            <w:pPr>
              <w:jc w:val="both"/>
              <w:rPr>
                <w:rFonts w:ascii="Century Gothic" w:hAnsi="Century Gothic" w:cs="Arial"/>
                <w:b/>
                <w:bCs/>
                <w:lang w:eastAsia="en-GB"/>
              </w:rPr>
            </w:pPr>
          </w:p>
          <w:p w14:paraId="136791B5" w14:textId="77777777" w:rsidR="00944296" w:rsidRPr="00971AC5" w:rsidRDefault="00944296" w:rsidP="00F70AF0">
            <w:pPr>
              <w:jc w:val="both"/>
              <w:rPr>
                <w:rFonts w:ascii="Century Gothic" w:hAnsi="Century Gothic" w:cs="Arial"/>
                <w:b/>
                <w:bCs/>
                <w:lang w:eastAsia="en-GB"/>
              </w:rPr>
            </w:pPr>
            <w:r w:rsidRPr="00971AC5">
              <w:rPr>
                <w:rFonts w:ascii="Century Gothic" w:hAnsi="Century Gothic"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4C4CEA3D" w14:textId="77777777" w:rsidR="00944296" w:rsidRPr="00971AC5" w:rsidRDefault="00944296" w:rsidP="00F70AF0">
            <w:pPr>
              <w:jc w:val="both"/>
              <w:rPr>
                <w:rFonts w:ascii="Century Gothic" w:hAnsi="Century Gothic"/>
                <w:b/>
                <w:bCs/>
                <w:lang w:eastAsia="en-GB"/>
              </w:rPr>
            </w:pPr>
          </w:p>
        </w:tc>
      </w:tr>
      <w:tr w:rsidR="00944296" w:rsidRPr="00971AC5" w14:paraId="689DF89A" w14:textId="77777777" w:rsidTr="00F70AF0">
        <w:tc>
          <w:tcPr>
            <w:tcW w:w="2215" w:type="pct"/>
            <w:tcBorders>
              <w:right w:val="single" w:sz="4" w:space="0" w:color="auto"/>
            </w:tcBorders>
            <w:shd w:val="clear" w:color="auto" w:fill="auto"/>
            <w:tcMar>
              <w:top w:w="57" w:type="dxa"/>
              <w:bottom w:w="57" w:type="dxa"/>
            </w:tcMar>
          </w:tcPr>
          <w:p w14:paraId="54A911E8"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Name/type of medicine</w:t>
            </w:r>
          </w:p>
          <w:p w14:paraId="0EA01F0E" w14:textId="77777777" w:rsidR="00944296" w:rsidRPr="00971AC5" w:rsidRDefault="00944296" w:rsidP="00F70AF0">
            <w:pPr>
              <w:jc w:val="both"/>
              <w:rPr>
                <w:rFonts w:ascii="Century Gothic" w:hAnsi="Century Gothic" w:cs="Arial"/>
                <w:i/>
                <w:iCs/>
                <w:lang w:eastAsia="en-GB"/>
              </w:rPr>
            </w:pPr>
            <w:r w:rsidRPr="00971AC5">
              <w:rPr>
                <w:rFonts w:ascii="Century Gothic" w:hAnsi="Century Gothic"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895670" w14:textId="77777777" w:rsidR="00944296" w:rsidRPr="00971AC5" w:rsidRDefault="00944296" w:rsidP="00F70AF0">
            <w:pPr>
              <w:jc w:val="both"/>
              <w:rPr>
                <w:rFonts w:ascii="Century Gothic" w:hAnsi="Century Gothic"/>
                <w:lang w:eastAsia="en-GB"/>
              </w:rPr>
            </w:pPr>
          </w:p>
        </w:tc>
      </w:tr>
      <w:tr w:rsidR="00944296" w:rsidRPr="00971AC5" w14:paraId="73844B37" w14:textId="77777777" w:rsidTr="00F70AF0">
        <w:tc>
          <w:tcPr>
            <w:tcW w:w="2215" w:type="pct"/>
            <w:tcBorders>
              <w:right w:val="single" w:sz="4" w:space="0" w:color="auto"/>
            </w:tcBorders>
            <w:shd w:val="clear" w:color="auto" w:fill="auto"/>
            <w:tcMar>
              <w:top w:w="57" w:type="dxa"/>
              <w:bottom w:w="57" w:type="dxa"/>
            </w:tcMar>
          </w:tcPr>
          <w:p w14:paraId="33BD7024"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38C1F859" w14:textId="77777777" w:rsidR="00944296" w:rsidRPr="00971AC5" w:rsidRDefault="00944296" w:rsidP="00F70AF0">
            <w:pPr>
              <w:jc w:val="both"/>
              <w:rPr>
                <w:rFonts w:ascii="Century Gothic" w:hAnsi="Century Gothic"/>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0C8FE7CE" w14:textId="77777777" w:rsidR="00944296" w:rsidRPr="00971AC5" w:rsidRDefault="00944296" w:rsidP="00F70AF0">
            <w:pPr>
              <w:jc w:val="both"/>
              <w:rPr>
                <w:rFonts w:ascii="Century Gothic" w:hAnsi="Century Gothic"/>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41004F19" w14:textId="77777777" w:rsidR="00944296" w:rsidRPr="00971AC5" w:rsidRDefault="00944296" w:rsidP="00F70AF0">
            <w:pPr>
              <w:jc w:val="both"/>
              <w:rPr>
                <w:rFonts w:ascii="Century Gothic" w:hAnsi="Century Gothic"/>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67C0C651" w14:textId="77777777" w:rsidR="00944296" w:rsidRPr="00971AC5" w:rsidRDefault="00944296" w:rsidP="00F70AF0">
            <w:pPr>
              <w:jc w:val="both"/>
              <w:rPr>
                <w:rFonts w:ascii="Century Gothic" w:hAnsi="Century Gothic"/>
                <w:lang w:eastAsia="en-GB"/>
              </w:rPr>
            </w:pPr>
          </w:p>
        </w:tc>
      </w:tr>
      <w:tr w:rsidR="00944296" w:rsidRPr="00971AC5" w14:paraId="79FBD202" w14:textId="77777777" w:rsidTr="00F70AF0">
        <w:tc>
          <w:tcPr>
            <w:tcW w:w="2215" w:type="pct"/>
            <w:tcBorders>
              <w:right w:val="single" w:sz="4" w:space="0" w:color="auto"/>
            </w:tcBorders>
            <w:shd w:val="clear" w:color="auto" w:fill="auto"/>
            <w:tcMar>
              <w:top w:w="57" w:type="dxa"/>
              <w:bottom w:w="57" w:type="dxa"/>
            </w:tcMar>
          </w:tcPr>
          <w:p w14:paraId="0B3FC0F2"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8D56CC" w14:textId="77777777" w:rsidR="00944296" w:rsidRPr="00971AC5" w:rsidRDefault="00944296" w:rsidP="00F70AF0">
            <w:pPr>
              <w:jc w:val="both"/>
              <w:rPr>
                <w:rFonts w:ascii="Century Gothic" w:hAnsi="Century Gothic"/>
                <w:lang w:eastAsia="en-GB"/>
              </w:rPr>
            </w:pPr>
          </w:p>
        </w:tc>
      </w:tr>
      <w:tr w:rsidR="00944296" w:rsidRPr="00971AC5" w14:paraId="5DAE40FD" w14:textId="77777777" w:rsidTr="00F70AF0">
        <w:tc>
          <w:tcPr>
            <w:tcW w:w="2215" w:type="pct"/>
            <w:tcBorders>
              <w:right w:val="single" w:sz="4" w:space="0" w:color="auto"/>
            </w:tcBorders>
            <w:shd w:val="clear" w:color="auto" w:fill="auto"/>
            <w:tcMar>
              <w:top w:w="57" w:type="dxa"/>
              <w:bottom w:w="57" w:type="dxa"/>
            </w:tcMar>
          </w:tcPr>
          <w:p w14:paraId="0C974637"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7E50C6" w14:textId="77777777" w:rsidR="00944296" w:rsidRPr="00971AC5" w:rsidRDefault="00944296" w:rsidP="00F70AF0">
            <w:pPr>
              <w:jc w:val="both"/>
              <w:rPr>
                <w:rFonts w:ascii="Century Gothic" w:hAnsi="Century Gothic"/>
                <w:lang w:eastAsia="en-GB"/>
              </w:rPr>
            </w:pPr>
          </w:p>
        </w:tc>
      </w:tr>
      <w:tr w:rsidR="00944296" w:rsidRPr="00971AC5" w14:paraId="641C1448" w14:textId="77777777" w:rsidTr="00F70AF0">
        <w:tc>
          <w:tcPr>
            <w:tcW w:w="2215" w:type="pct"/>
            <w:tcBorders>
              <w:right w:val="single" w:sz="4" w:space="0" w:color="auto"/>
            </w:tcBorders>
            <w:shd w:val="clear" w:color="auto" w:fill="auto"/>
            <w:tcMar>
              <w:top w:w="57" w:type="dxa"/>
              <w:bottom w:w="57" w:type="dxa"/>
            </w:tcMar>
          </w:tcPr>
          <w:p w14:paraId="1ECB045F"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Special precautions/other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04FA47" w14:textId="77777777" w:rsidR="00944296" w:rsidRPr="00971AC5" w:rsidRDefault="00944296" w:rsidP="00F70AF0">
            <w:pPr>
              <w:jc w:val="both"/>
              <w:rPr>
                <w:rFonts w:ascii="Century Gothic" w:hAnsi="Century Gothic"/>
                <w:lang w:eastAsia="en-GB"/>
              </w:rPr>
            </w:pPr>
          </w:p>
        </w:tc>
      </w:tr>
      <w:tr w:rsidR="00944296" w:rsidRPr="00971AC5" w14:paraId="654FCBC0" w14:textId="77777777" w:rsidTr="00F70AF0">
        <w:tc>
          <w:tcPr>
            <w:tcW w:w="2215" w:type="pct"/>
            <w:tcBorders>
              <w:right w:val="single" w:sz="4" w:space="0" w:color="auto"/>
            </w:tcBorders>
            <w:shd w:val="clear" w:color="auto" w:fill="auto"/>
            <w:tcMar>
              <w:top w:w="57" w:type="dxa"/>
              <w:bottom w:w="57" w:type="dxa"/>
            </w:tcMar>
          </w:tcPr>
          <w:p w14:paraId="49E7D72F"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Any side effects that the school needs to know about: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8C698B" w14:textId="77777777" w:rsidR="00944296" w:rsidRPr="00971AC5" w:rsidRDefault="00944296" w:rsidP="00F70AF0">
            <w:pPr>
              <w:jc w:val="both"/>
              <w:rPr>
                <w:rFonts w:ascii="Century Gothic" w:hAnsi="Century Gothic"/>
                <w:lang w:eastAsia="en-GB"/>
              </w:rPr>
            </w:pPr>
          </w:p>
        </w:tc>
      </w:tr>
      <w:tr w:rsidR="00944296" w:rsidRPr="00971AC5" w14:paraId="0CFE9D6B" w14:textId="77777777" w:rsidTr="00F70AF0">
        <w:tc>
          <w:tcPr>
            <w:tcW w:w="2215" w:type="pct"/>
            <w:tcBorders>
              <w:right w:val="single" w:sz="4" w:space="0" w:color="auto"/>
            </w:tcBorders>
            <w:shd w:val="clear" w:color="auto" w:fill="auto"/>
            <w:tcMar>
              <w:top w:w="57" w:type="dxa"/>
              <w:bottom w:w="57" w:type="dxa"/>
            </w:tcMar>
          </w:tcPr>
          <w:p w14:paraId="7D843650"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Self-administration – Y/N:</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939487" w14:textId="77777777" w:rsidR="00944296" w:rsidRPr="00971AC5" w:rsidRDefault="00944296" w:rsidP="00F70AF0">
            <w:pPr>
              <w:jc w:val="both"/>
              <w:rPr>
                <w:rFonts w:ascii="Century Gothic" w:hAnsi="Century Gothic"/>
                <w:lang w:eastAsia="en-GB"/>
              </w:rPr>
            </w:pPr>
          </w:p>
        </w:tc>
      </w:tr>
      <w:tr w:rsidR="00944296" w:rsidRPr="00971AC5" w14:paraId="30B8B8F7" w14:textId="77777777" w:rsidTr="00F70AF0">
        <w:tc>
          <w:tcPr>
            <w:tcW w:w="2215" w:type="pct"/>
            <w:tcBorders>
              <w:right w:val="single" w:sz="4" w:space="0" w:color="auto"/>
            </w:tcBorders>
            <w:shd w:val="clear" w:color="auto" w:fill="auto"/>
            <w:tcMar>
              <w:top w:w="57" w:type="dxa"/>
              <w:bottom w:w="57" w:type="dxa"/>
            </w:tcMar>
          </w:tcPr>
          <w:p w14:paraId="4C7ECCE9"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A258D8" w14:textId="77777777" w:rsidR="00944296" w:rsidRPr="00971AC5" w:rsidRDefault="00944296" w:rsidP="00F70AF0">
            <w:pPr>
              <w:jc w:val="both"/>
              <w:rPr>
                <w:rFonts w:ascii="Century Gothic" w:hAnsi="Century Gothic"/>
                <w:lang w:eastAsia="en-GB"/>
              </w:rPr>
            </w:pPr>
          </w:p>
        </w:tc>
      </w:tr>
      <w:tr w:rsidR="00944296" w:rsidRPr="00971AC5" w14:paraId="6D1CE094" w14:textId="77777777" w:rsidTr="00F70AF0">
        <w:tc>
          <w:tcPr>
            <w:tcW w:w="5000" w:type="pct"/>
            <w:gridSpan w:val="5"/>
            <w:shd w:val="clear" w:color="auto" w:fill="auto"/>
            <w:tcMar>
              <w:top w:w="57" w:type="dxa"/>
              <w:bottom w:w="57" w:type="dxa"/>
            </w:tcMar>
          </w:tcPr>
          <w:p w14:paraId="78F98753" w14:textId="77777777" w:rsidR="00944296" w:rsidRPr="00971AC5" w:rsidRDefault="00944296" w:rsidP="00F70AF0">
            <w:pPr>
              <w:jc w:val="both"/>
              <w:rPr>
                <w:rFonts w:ascii="Century Gothic" w:hAnsi="Century Gothic" w:cs="Arial"/>
                <w:b/>
                <w:bCs/>
                <w:lang w:eastAsia="en-GB"/>
              </w:rPr>
            </w:pPr>
            <w:r w:rsidRPr="00971AC5">
              <w:rPr>
                <w:rFonts w:ascii="Century Gothic" w:hAnsi="Century Gothic" w:cs="Arial"/>
                <w:b/>
                <w:bCs/>
                <w:lang w:eastAsia="en-GB"/>
              </w:rPr>
              <w:t>NB: Medicines must be in the original container as dispensed by the pharmacy</w:t>
            </w:r>
          </w:p>
          <w:p w14:paraId="6FFBD3EC" w14:textId="77777777" w:rsidR="00944296" w:rsidRPr="00971AC5" w:rsidRDefault="00944296" w:rsidP="00F70AF0">
            <w:pPr>
              <w:jc w:val="both"/>
              <w:rPr>
                <w:rFonts w:ascii="Century Gothic" w:hAnsi="Century Gothic" w:cs="Arial"/>
                <w:b/>
                <w:bCs/>
                <w:lang w:eastAsia="en-GB"/>
              </w:rPr>
            </w:pPr>
          </w:p>
          <w:p w14:paraId="24E26DA8" w14:textId="77777777" w:rsidR="00944296" w:rsidRPr="00971AC5" w:rsidRDefault="00944296" w:rsidP="00F70AF0">
            <w:pPr>
              <w:jc w:val="both"/>
              <w:rPr>
                <w:rFonts w:ascii="Century Gothic" w:hAnsi="Century Gothic" w:cs="Arial"/>
                <w:b/>
                <w:bCs/>
                <w:lang w:eastAsia="en-GB"/>
              </w:rPr>
            </w:pPr>
            <w:r w:rsidRPr="00971AC5">
              <w:rPr>
                <w:rFonts w:ascii="Century Gothic" w:hAnsi="Century Gothic" w:cs="Arial"/>
                <w:b/>
                <w:bCs/>
                <w:lang w:eastAsia="en-GB"/>
              </w:rPr>
              <w:t>Contact details</w:t>
            </w:r>
          </w:p>
        </w:tc>
      </w:tr>
      <w:tr w:rsidR="00944296" w:rsidRPr="00971AC5" w14:paraId="70071DEF" w14:textId="77777777" w:rsidTr="00F70AF0">
        <w:tc>
          <w:tcPr>
            <w:tcW w:w="2215" w:type="pct"/>
            <w:tcBorders>
              <w:right w:val="single" w:sz="4" w:space="0" w:color="auto"/>
            </w:tcBorders>
            <w:shd w:val="clear" w:color="auto" w:fill="auto"/>
            <w:tcMar>
              <w:top w:w="57" w:type="dxa"/>
              <w:bottom w:w="57" w:type="dxa"/>
            </w:tcMar>
          </w:tcPr>
          <w:p w14:paraId="5FE9E4CF"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DCCCAD" w14:textId="77777777" w:rsidR="00944296" w:rsidRPr="00971AC5" w:rsidRDefault="00944296" w:rsidP="00F70AF0">
            <w:pPr>
              <w:jc w:val="both"/>
              <w:rPr>
                <w:rFonts w:ascii="Century Gothic" w:hAnsi="Century Gothic"/>
                <w:lang w:eastAsia="en-GB"/>
              </w:rPr>
            </w:pPr>
          </w:p>
        </w:tc>
      </w:tr>
      <w:tr w:rsidR="00944296" w:rsidRPr="00971AC5" w14:paraId="57EC0626" w14:textId="77777777" w:rsidTr="00F70AF0">
        <w:tc>
          <w:tcPr>
            <w:tcW w:w="2215" w:type="pct"/>
            <w:tcBorders>
              <w:right w:val="single" w:sz="4" w:space="0" w:color="auto"/>
            </w:tcBorders>
            <w:shd w:val="clear" w:color="auto" w:fill="auto"/>
            <w:tcMar>
              <w:top w:w="57" w:type="dxa"/>
              <w:bottom w:w="57" w:type="dxa"/>
            </w:tcMar>
          </w:tcPr>
          <w:p w14:paraId="608A1459"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AF6883" w14:textId="77777777" w:rsidR="00944296" w:rsidRPr="00971AC5" w:rsidRDefault="00944296" w:rsidP="00F70AF0">
            <w:pPr>
              <w:jc w:val="both"/>
              <w:rPr>
                <w:rFonts w:ascii="Century Gothic" w:hAnsi="Century Gothic"/>
                <w:lang w:eastAsia="en-GB"/>
              </w:rPr>
            </w:pPr>
          </w:p>
        </w:tc>
      </w:tr>
      <w:tr w:rsidR="00944296" w:rsidRPr="00971AC5" w14:paraId="5E1E363A" w14:textId="77777777" w:rsidTr="00F70AF0">
        <w:tc>
          <w:tcPr>
            <w:tcW w:w="2215" w:type="pct"/>
            <w:tcBorders>
              <w:right w:val="single" w:sz="4" w:space="0" w:color="auto"/>
            </w:tcBorders>
            <w:shd w:val="clear" w:color="auto" w:fill="auto"/>
            <w:tcMar>
              <w:top w:w="57" w:type="dxa"/>
              <w:bottom w:w="57" w:type="dxa"/>
            </w:tcMar>
          </w:tcPr>
          <w:p w14:paraId="0F759B7F"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C529ED" w14:textId="77777777" w:rsidR="00944296" w:rsidRPr="00971AC5" w:rsidRDefault="00944296" w:rsidP="00F70AF0">
            <w:pPr>
              <w:jc w:val="both"/>
              <w:rPr>
                <w:rFonts w:ascii="Century Gothic" w:hAnsi="Century Gothic"/>
                <w:lang w:eastAsia="en-GB"/>
              </w:rPr>
            </w:pPr>
          </w:p>
        </w:tc>
      </w:tr>
      <w:tr w:rsidR="00944296" w:rsidRPr="00971AC5" w14:paraId="385E5CC6" w14:textId="77777777" w:rsidTr="00F70AF0">
        <w:tc>
          <w:tcPr>
            <w:tcW w:w="2215" w:type="pct"/>
            <w:tcBorders>
              <w:right w:val="single" w:sz="4" w:space="0" w:color="auto"/>
            </w:tcBorders>
            <w:shd w:val="clear" w:color="auto" w:fill="auto"/>
            <w:tcMar>
              <w:top w:w="57" w:type="dxa"/>
              <w:bottom w:w="57" w:type="dxa"/>
            </w:tcMar>
          </w:tcPr>
          <w:p w14:paraId="2702B4C6"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157D6" w14:textId="77777777" w:rsidR="00944296" w:rsidRPr="00971AC5" w:rsidRDefault="00944296" w:rsidP="00F70AF0">
            <w:pPr>
              <w:jc w:val="both"/>
              <w:rPr>
                <w:rFonts w:ascii="Century Gothic" w:hAnsi="Century Gothic"/>
                <w:lang w:eastAsia="en-GB"/>
              </w:rPr>
            </w:pPr>
          </w:p>
        </w:tc>
      </w:tr>
      <w:tr w:rsidR="00944296" w:rsidRPr="00971AC5" w14:paraId="3A184383" w14:textId="77777777" w:rsidTr="00F70AF0">
        <w:trPr>
          <w:trHeight w:val="596"/>
        </w:trPr>
        <w:tc>
          <w:tcPr>
            <w:tcW w:w="2215" w:type="pct"/>
            <w:tcBorders>
              <w:right w:val="single" w:sz="4" w:space="0" w:color="auto"/>
            </w:tcBorders>
            <w:shd w:val="clear" w:color="auto" w:fill="auto"/>
            <w:tcMar>
              <w:top w:w="57" w:type="dxa"/>
              <w:bottom w:w="57" w:type="dxa"/>
            </w:tcMar>
          </w:tcPr>
          <w:p w14:paraId="1C748EAE"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lang w:eastAsia="en-GB"/>
              </w:rPr>
              <w:t>I understand that I must deliver the medicine personally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6FAE67" w14:textId="77777777" w:rsidR="00944296" w:rsidRPr="00971AC5" w:rsidRDefault="00944296" w:rsidP="00F70AF0">
            <w:pPr>
              <w:jc w:val="both"/>
              <w:rPr>
                <w:rFonts w:ascii="Century Gothic" w:hAnsi="Century Gothic" w:cs="Arial"/>
                <w:lang w:eastAsia="en-GB"/>
              </w:rPr>
            </w:pPr>
            <w:r w:rsidRPr="00971AC5">
              <w:rPr>
                <w:rFonts w:ascii="Century Gothic" w:hAnsi="Century Gothic" w:cs="Arial"/>
                <w:highlight w:val="lightGray"/>
                <w:lang w:eastAsia="en-GB"/>
              </w:rPr>
              <w:t>(Name of staff member)</w:t>
            </w:r>
          </w:p>
        </w:tc>
      </w:tr>
    </w:tbl>
    <w:p w14:paraId="3691E7B2" w14:textId="77777777" w:rsidR="00944296" w:rsidRPr="00971AC5" w:rsidRDefault="00944296" w:rsidP="00944296">
      <w:pPr>
        <w:jc w:val="both"/>
        <w:rPr>
          <w:rFonts w:ascii="Century Gothic" w:hAnsi="Century Gothic" w:cs="Arial"/>
          <w:lang w:eastAsia="en-GB"/>
        </w:rPr>
      </w:pPr>
    </w:p>
    <w:p w14:paraId="08517B36" w14:textId="77777777" w:rsidR="00944296" w:rsidRPr="00971AC5" w:rsidRDefault="00944296" w:rsidP="00944296">
      <w:pPr>
        <w:spacing w:after="160" w:line="288" w:lineRule="auto"/>
        <w:jc w:val="both"/>
        <w:rPr>
          <w:rFonts w:ascii="Century Gothic" w:hAnsi="Century Gothic"/>
          <w:lang w:eastAsia="en-GB"/>
        </w:rPr>
      </w:pPr>
      <w:r w:rsidRPr="00971AC5">
        <w:rPr>
          <w:rFonts w:ascii="Century Gothic" w:hAnsi="Century Gothic"/>
          <w:lang w:eastAsia="en-GB"/>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w:t>
      </w:r>
    </w:p>
    <w:p w14:paraId="526770CE" w14:textId="77777777" w:rsidR="00944296" w:rsidRPr="00971AC5" w:rsidRDefault="00944296" w:rsidP="00944296">
      <w:pPr>
        <w:jc w:val="both"/>
        <w:rPr>
          <w:rFonts w:ascii="Century Gothic" w:hAnsi="Century Gothic" w:cs="Arial"/>
          <w:lang w:eastAsia="en-GB"/>
        </w:rPr>
      </w:pPr>
    </w:p>
    <w:p w14:paraId="74B94424" w14:textId="77777777" w:rsidR="00944296" w:rsidRPr="00971AC5" w:rsidRDefault="00944296" w:rsidP="00944296">
      <w:pPr>
        <w:tabs>
          <w:tab w:val="left" w:leader="underscore" w:pos="3666"/>
          <w:tab w:val="left" w:pos="3978"/>
          <w:tab w:val="left" w:leader="underscore" w:pos="8970"/>
        </w:tabs>
        <w:ind w:right="-21"/>
        <w:jc w:val="both"/>
        <w:rPr>
          <w:rFonts w:ascii="Century Gothic" w:hAnsi="Century Gothic" w:cs="Arial"/>
          <w:lang w:eastAsia="en-GB"/>
        </w:rPr>
      </w:pPr>
      <w:r w:rsidRPr="00971AC5">
        <w:rPr>
          <w:rFonts w:ascii="Century Gothic" w:hAnsi="Century Gothic" w:cs="Arial"/>
          <w:lang w:eastAsia="en-GB"/>
        </w:rPr>
        <w:t>Signature(s)</w:t>
      </w:r>
      <w:r w:rsidRPr="00971AC5">
        <w:rPr>
          <w:rFonts w:ascii="Century Gothic" w:hAnsi="Century Gothic" w:cs="Arial"/>
          <w:lang w:eastAsia="en-GB"/>
        </w:rPr>
        <w:tab/>
      </w:r>
      <w:r w:rsidRPr="00971AC5">
        <w:rPr>
          <w:rFonts w:ascii="Century Gothic" w:hAnsi="Century Gothic" w:cs="Arial"/>
          <w:lang w:eastAsia="en-GB"/>
        </w:rPr>
        <w:tab/>
        <w:t xml:space="preserve">              Date</w:t>
      </w:r>
      <w:r w:rsidRPr="00971AC5">
        <w:rPr>
          <w:rFonts w:ascii="Century Gothic" w:hAnsi="Century Gothic" w:cs="Arial"/>
          <w:lang w:eastAsia="en-GB"/>
        </w:rPr>
        <w:tab/>
      </w:r>
    </w:p>
    <w:p w14:paraId="7CBEED82" w14:textId="77777777" w:rsidR="00944296" w:rsidRPr="00971AC5" w:rsidRDefault="00944296" w:rsidP="00944296">
      <w:pPr>
        <w:pStyle w:val="Heading1"/>
        <w:rPr>
          <w:rFonts w:ascii="Century Gothic" w:hAnsi="Century Gothic"/>
          <w:lang w:eastAsia="en-GB"/>
        </w:rPr>
      </w:pPr>
      <w:bookmarkStart w:id="54" w:name="_Toc386700753"/>
    </w:p>
    <w:p w14:paraId="6E36661F" w14:textId="77777777" w:rsidR="00944296" w:rsidRPr="00971AC5" w:rsidRDefault="00944296" w:rsidP="00944296">
      <w:pPr>
        <w:jc w:val="both"/>
        <w:rPr>
          <w:rFonts w:ascii="Century Gothic" w:hAnsi="Century Gothic"/>
          <w:lang w:eastAsia="en-GB"/>
        </w:rPr>
      </w:pPr>
    </w:p>
    <w:p w14:paraId="38645DC7" w14:textId="77777777" w:rsidR="00944296" w:rsidRPr="00971AC5" w:rsidRDefault="00944296" w:rsidP="00944296">
      <w:pPr>
        <w:jc w:val="both"/>
        <w:rPr>
          <w:rFonts w:ascii="Century Gothic" w:hAnsi="Century Gothic"/>
          <w:lang w:eastAsia="en-GB"/>
        </w:rPr>
      </w:pPr>
    </w:p>
    <w:p w14:paraId="135E58C4" w14:textId="77777777" w:rsidR="00944296" w:rsidRPr="00971AC5" w:rsidRDefault="00944296" w:rsidP="00944296">
      <w:pPr>
        <w:jc w:val="both"/>
        <w:rPr>
          <w:rFonts w:ascii="Century Gothic" w:hAnsi="Century Gothic"/>
          <w:lang w:eastAsia="en-GB"/>
        </w:rPr>
      </w:pPr>
    </w:p>
    <w:p w14:paraId="1ACFFC76" w14:textId="77777777" w:rsidR="00944296" w:rsidRPr="00971AC5" w:rsidRDefault="00944296" w:rsidP="00944296">
      <w:pPr>
        <w:pStyle w:val="Heading1"/>
        <w:tabs>
          <w:tab w:val="left" w:leader="underscore" w:pos="3666"/>
          <w:tab w:val="left" w:pos="3978"/>
          <w:tab w:val="left" w:leader="underscore" w:pos="8970"/>
        </w:tabs>
        <w:ind w:right="-21"/>
        <w:rPr>
          <w:rFonts w:ascii="Century Gothic" w:hAnsi="Century Gothic"/>
          <w:b w:val="0"/>
          <w:lang w:eastAsia="en-GB"/>
        </w:rPr>
      </w:pPr>
      <w:bookmarkStart w:id="55" w:name="_Appendix_3_-"/>
      <w:bookmarkEnd w:id="55"/>
      <w:r w:rsidRPr="00971AC5">
        <w:rPr>
          <w:rFonts w:ascii="Century Gothic" w:hAnsi="Century Gothic"/>
          <w:lang w:eastAsia="en-GB"/>
        </w:rPr>
        <w:t xml:space="preserve">Appendix d </w:t>
      </w:r>
      <w:r w:rsidRPr="00971AC5">
        <w:rPr>
          <w:rFonts w:ascii="Century Gothic" w:hAnsi="Century Gothic" w:cs="Courier New"/>
          <w:lang w:eastAsia="en-GB"/>
        </w:rPr>
        <w:t>-</w:t>
      </w:r>
      <w:r w:rsidRPr="00971AC5">
        <w:rPr>
          <w:rFonts w:ascii="Century Gothic" w:hAnsi="Century Gothic"/>
          <w:lang w:eastAsia="en-GB"/>
        </w:rPr>
        <w:t xml:space="preserve"> Record of Medicine Administered to an Individual Child</w:t>
      </w:r>
      <w:bookmarkEnd w:id="54"/>
      <w:r w:rsidRPr="00971AC5">
        <w:rPr>
          <w:rFonts w:ascii="Century Gothic" w:hAnsi="Century Gothic"/>
          <w:lang w:eastAsia="en-GB"/>
        </w:rPr>
        <w:t xml:space="preserve"> </w:t>
      </w:r>
    </w:p>
    <w:tbl>
      <w:tblPr>
        <w:tblW w:w="5000" w:type="pct"/>
        <w:tblLook w:val="01E0" w:firstRow="1" w:lastRow="1" w:firstColumn="1" w:lastColumn="1" w:noHBand="0" w:noVBand="0"/>
      </w:tblPr>
      <w:tblGrid>
        <w:gridCol w:w="4302"/>
        <w:gridCol w:w="929"/>
        <w:gridCol w:w="929"/>
        <w:gridCol w:w="929"/>
        <w:gridCol w:w="2625"/>
      </w:tblGrid>
      <w:tr w:rsidR="00944296" w:rsidRPr="00971AC5" w14:paraId="62EBF9A1" w14:textId="77777777" w:rsidTr="00F70AF0">
        <w:tc>
          <w:tcPr>
            <w:tcW w:w="5000" w:type="pct"/>
            <w:gridSpan w:val="5"/>
            <w:shd w:val="clear" w:color="auto" w:fill="auto"/>
            <w:tcMar>
              <w:top w:w="57" w:type="dxa"/>
              <w:bottom w:w="57" w:type="dxa"/>
            </w:tcMar>
          </w:tcPr>
          <w:p w14:paraId="0C6C2CD5" w14:textId="77777777" w:rsidR="00944296" w:rsidRPr="00971AC5" w:rsidRDefault="00944296" w:rsidP="00F70AF0">
            <w:pPr>
              <w:jc w:val="both"/>
              <w:rPr>
                <w:rFonts w:ascii="Century Gothic" w:hAnsi="Century Gothic" w:cs="Arial"/>
                <w:szCs w:val="24"/>
                <w:lang w:eastAsia="en-GB"/>
              </w:rPr>
            </w:pPr>
          </w:p>
        </w:tc>
      </w:tr>
      <w:tr w:rsidR="00944296" w:rsidRPr="00971AC5" w14:paraId="304BD2FC" w14:textId="77777777" w:rsidTr="00F70AF0">
        <w:tc>
          <w:tcPr>
            <w:tcW w:w="2215" w:type="pct"/>
            <w:tcBorders>
              <w:right w:val="single" w:sz="4" w:space="0" w:color="auto"/>
            </w:tcBorders>
            <w:shd w:val="clear" w:color="auto" w:fill="auto"/>
            <w:tcMar>
              <w:top w:w="57" w:type="dxa"/>
              <w:bottom w:w="57" w:type="dxa"/>
            </w:tcMar>
          </w:tcPr>
          <w:p w14:paraId="02EC53D8" w14:textId="77777777" w:rsidR="00944296" w:rsidRPr="00971AC5" w:rsidRDefault="00944296" w:rsidP="00F70AF0">
            <w:pPr>
              <w:jc w:val="both"/>
              <w:rPr>
                <w:rFonts w:ascii="Century Gothic" w:hAnsi="Century Gothic" w:cs="Calibri"/>
                <w:lang w:eastAsia="en-GB"/>
              </w:rPr>
            </w:pPr>
            <w:r w:rsidRPr="00971AC5">
              <w:rPr>
                <w:rFonts w:ascii="Century Gothic" w:hAnsi="Century Gothic" w:cs="Calibri"/>
                <w:lang w:eastAsia="en-GB"/>
              </w:rPr>
              <w:t xml:space="preserve">Name of child: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9E88E4" w14:textId="77777777" w:rsidR="00944296" w:rsidRPr="00971AC5" w:rsidRDefault="00944296" w:rsidP="00F70AF0">
            <w:pPr>
              <w:jc w:val="both"/>
              <w:rPr>
                <w:rFonts w:ascii="Century Gothic" w:hAnsi="Century Gothic" w:cs="Calibri"/>
                <w:lang w:eastAsia="en-GB"/>
              </w:rPr>
            </w:pPr>
          </w:p>
        </w:tc>
      </w:tr>
      <w:tr w:rsidR="00944296" w:rsidRPr="00971AC5" w14:paraId="23435D98" w14:textId="77777777" w:rsidTr="00F70AF0">
        <w:tc>
          <w:tcPr>
            <w:tcW w:w="2215" w:type="pct"/>
            <w:tcBorders>
              <w:right w:val="single" w:sz="4" w:space="0" w:color="auto"/>
            </w:tcBorders>
            <w:shd w:val="clear" w:color="auto" w:fill="auto"/>
            <w:tcMar>
              <w:top w:w="57" w:type="dxa"/>
              <w:bottom w:w="57" w:type="dxa"/>
            </w:tcMar>
          </w:tcPr>
          <w:p w14:paraId="06EA7AA9" w14:textId="77777777" w:rsidR="00944296" w:rsidRPr="00971AC5" w:rsidRDefault="00944296" w:rsidP="00F70AF0">
            <w:pPr>
              <w:jc w:val="both"/>
              <w:rPr>
                <w:rFonts w:ascii="Century Gothic" w:hAnsi="Century Gothic" w:cs="Calibri"/>
                <w:lang w:eastAsia="en-GB"/>
              </w:rPr>
            </w:pPr>
            <w:r w:rsidRPr="00971AC5">
              <w:rPr>
                <w:rFonts w:ascii="Century Gothic" w:hAnsi="Century Gothic" w:cs="Calibri"/>
                <w:lang w:eastAsia="en-GB"/>
              </w:rPr>
              <w:t>Date medicine provided by parent: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74F9B4A3" w14:textId="77777777" w:rsidR="00944296" w:rsidRPr="00971AC5" w:rsidRDefault="001513D5" w:rsidP="00F70AF0">
            <w:pPr>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77192240" wp14:editId="07777777">
                      <wp:simplePos x="0" y="0"/>
                      <wp:positionH relativeFrom="page">
                        <wp:posOffset>537210</wp:posOffset>
                      </wp:positionH>
                      <wp:positionV relativeFrom="paragraph">
                        <wp:posOffset>-12065</wp:posOffset>
                      </wp:positionV>
                      <wp:extent cx="49530" cy="165735"/>
                      <wp:effectExtent l="0" t="0" r="0" b="0"/>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4E356CF7">
                    <v:line id="Line 22"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A5A865D" w14:textId="77777777" w:rsidR="00944296" w:rsidRPr="00971AC5" w:rsidRDefault="001513D5" w:rsidP="00F70AF0">
            <w:pPr>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592A7240" wp14:editId="07777777">
                      <wp:simplePos x="0" y="0"/>
                      <wp:positionH relativeFrom="page">
                        <wp:posOffset>520065</wp:posOffset>
                      </wp:positionH>
                      <wp:positionV relativeFrom="paragraph">
                        <wp:posOffset>-12065</wp:posOffset>
                      </wp:positionV>
                      <wp:extent cx="49530" cy="165735"/>
                      <wp:effectExtent l="0" t="0" r="0" b="0"/>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2E5E14DA">
                    <v:line id="Line 23"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508C98E9" w14:textId="77777777" w:rsidR="00944296" w:rsidRPr="00971AC5" w:rsidRDefault="00944296" w:rsidP="00F70AF0">
            <w:pPr>
              <w:jc w:val="both"/>
              <w:rPr>
                <w:rFonts w:ascii="Century Gothic" w:hAnsi="Century Gothic" w:cs="Calibri"/>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779F8E76" w14:textId="77777777" w:rsidR="00944296" w:rsidRPr="00971AC5" w:rsidRDefault="00944296" w:rsidP="00F70AF0">
            <w:pPr>
              <w:jc w:val="both"/>
              <w:rPr>
                <w:rFonts w:ascii="Century Gothic" w:hAnsi="Century Gothic" w:cs="Calibri"/>
                <w:lang w:eastAsia="en-GB"/>
              </w:rPr>
            </w:pPr>
          </w:p>
        </w:tc>
      </w:tr>
      <w:tr w:rsidR="00944296" w:rsidRPr="00971AC5" w14:paraId="1569D223" w14:textId="77777777" w:rsidTr="00F70AF0">
        <w:tc>
          <w:tcPr>
            <w:tcW w:w="2215" w:type="pct"/>
            <w:tcBorders>
              <w:right w:val="single" w:sz="4" w:space="0" w:color="auto"/>
            </w:tcBorders>
            <w:shd w:val="clear" w:color="auto" w:fill="auto"/>
            <w:tcMar>
              <w:top w:w="57" w:type="dxa"/>
              <w:bottom w:w="57" w:type="dxa"/>
            </w:tcMar>
          </w:tcPr>
          <w:p w14:paraId="7E25FF66" w14:textId="77777777" w:rsidR="00944296" w:rsidRPr="00971AC5" w:rsidRDefault="00944296" w:rsidP="00F70AF0">
            <w:pPr>
              <w:jc w:val="both"/>
              <w:rPr>
                <w:rFonts w:ascii="Century Gothic" w:hAnsi="Century Gothic" w:cs="Calibri"/>
                <w:lang w:eastAsia="en-GB"/>
              </w:rPr>
            </w:pPr>
            <w:r w:rsidRPr="00971AC5">
              <w:rPr>
                <w:rFonts w:ascii="Century Gothic" w:hAnsi="Century Gothic" w:cs="Calibri"/>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18863E" w14:textId="77777777" w:rsidR="00944296" w:rsidRPr="00971AC5" w:rsidRDefault="00944296" w:rsidP="00F70AF0">
            <w:pPr>
              <w:jc w:val="both"/>
              <w:rPr>
                <w:rFonts w:ascii="Century Gothic" w:hAnsi="Century Gothic" w:cs="Calibri"/>
                <w:lang w:eastAsia="en-GB"/>
              </w:rPr>
            </w:pPr>
          </w:p>
        </w:tc>
      </w:tr>
      <w:tr w:rsidR="00944296" w:rsidRPr="00971AC5" w14:paraId="592B29E6" w14:textId="77777777" w:rsidTr="00F70AF0">
        <w:tc>
          <w:tcPr>
            <w:tcW w:w="2215" w:type="pct"/>
            <w:tcBorders>
              <w:right w:val="single" w:sz="4" w:space="0" w:color="auto"/>
            </w:tcBorders>
            <w:shd w:val="clear" w:color="auto" w:fill="auto"/>
            <w:tcMar>
              <w:top w:w="57" w:type="dxa"/>
              <w:bottom w:w="57" w:type="dxa"/>
            </w:tcMar>
          </w:tcPr>
          <w:p w14:paraId="70BAD19B" w14:textId="77777777" w:rsidR="00944296" w:rsidRPr="00971AC5" w:rsidRDefault="00944296" w:rsidP="00F70AF0">
            <w:pPr>
              <w:jc w:val="both"/>
              <w:rPr>
                <w:rFonts w:ascii="Century Gothic" w:hAnsi="Century Gothic" w:cs="Calibri"/>
                <w:lang w:eastAsia="en-GB"/>
              </w:rPr>
            </w:pPr>
            <w:r w:rsidRPr="00971AC5">
              <w:rPr>
                <w:rFonts w:ascii="Century Gothic" w:hAnsi="Century Gothic" w:cs="Calibri"/>
                <w:lang w:eastAsia="en-GB"/>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F69B9A" w14:textId="77777777" w:rsidR="00944296" w:rsidRPr="00971AC5" w:rsidRDefault="00944296" w:rsidP="00F70AF0">
            <w:pPr>
              <w:jc w:val="both"/>
              <w:rPr>
                <w:rFonts w:ascii="Century Gothic" w:hAnsi="Century Gothic" w:cs="Calibri"/>
                <w:lang w:eastAsia="en-GB"/>
              </w:rPr>
            </w:pPr>
          </w:p>
        </w:tc>
      </w:tr>
      <w:tr w:rsidR="00944296" w:rsidRPr="00971AC5" w14:paraId="536C1F29" w14:textId="77777777" w:rsidTr="00F70AF0">
        <w:tc>
          <w:tcPr>
            <w:tcW w:w="2215" w:type="pct"/>
            <w:tcBorders>
              <w:right w:val="single" w:sz="4" w:space="0" w:color="auto"/>
            </w:tcBorders>
            <w:shd w:val="clear" w:color="auto" w:fill="auto"/>
            <w:tcMar>
              <w:top w:w="57" w:type="dxa"/>
              <w:bottom w:w="57" w:type="dxa"/>
            </w:tcMar>
          </w:tcPr>
          <w:p w14:paraId="3A1C8F7C" w14:textId="77777777" w:rsidR="00944296" w:rsidRPr="00971AC5" w:rsidRDefault="00944296" w:rsidP="00F70AF0">
            <w:pPr>
              <w:jc w:val="both"/>
              <w:rPr>
                <w:rFonts w:ascii="Century Gothic" w:hAnsi="Century Gothic" w:cs="Calibri"/>
                <w:lang w:eastAsia="en-GB"/>
              </w:rPr>
            </w:pPr>
            <w:r w:rsidRPr="00971AC5">
              <w:rPr>
                <w:rFonts w:ascii="Century Gothic" w:hAnsi="Century Gothic" w:cs="Calibri"/>
                <w:lang w:eastAsia="en-GB"/>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07D11E" w14:textId="77777777" w:rsidR="00944296" w:rsidRPr="00971AC5" w:rsidRDefault="00944296" w:rsidP="00F70AF0">
            <w:pPr>
              <w:jc w:val="both"/>
              <w:rPr>
                <w:rFonts w:ascii="Century Gothic" w:hAnsi="Century Gothic" w:cs="Calibri"/>
                <w:lang w:eastAsia="en-GB"/>
              </w:rPr>
            </w:pPr>
          </w:p>
        </w:tc>
      </w:tr>
      <w:tr w:rsidR="00944296" w:rsidRPr="00971AC5" w14:paraId="7AD900C2" w14:textId="77777777" w:rsidTr="00F70AF0">
        <w:tc>
          <w:tcPr>
            <w:tcW w:w="2215" w:type="pct"/>
            <w:tcBorders>
              <w:right w:val="single" w:sz="4" w:space="0" w:color="auto"/>
            </w:tcBorders>
            <w:shd w:val="clear" w:color="auto" w:fill="auto"/>
            <w:tcMar>
              <w:top w:w="57" w:type="dxa"/>
              <w:bottom w:w="57" w:type="dxa"/>
            </w:tcMar>
          </w:tcPr>
          <w:p w14:paraId="19938BC2" w14:textId="77777777" w:rsidR="00944296" w:rsidRPr="00971AC5" w:rsidRDefault="00944296" w:rsidP="00F70AF0">
            <w:pPr>
              <w:jc w:val="both"/>
              <w:rPr>
                <w:rFonts w:ascii="Century Gothic" w:hAnsi="Century Gothic" w:cs="Calibri"/>
                <w:lang w:eastAsia="en-GB"/>
              </w:rPr>
            </w:pPr>
            <w:r w:rsidRPr="00971AC5">
              <w:rPr>
                <w:rFonts w:ascii="Century Gothic" w:hAnsi="Century Gothic" w:cs="Calibri"/>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7BC2219B" w14:textId="77777777" w:rsidR="00944296" w:rsidRPr="00971AC5" w:rsidRDefault="001513D5" w:rsidP="00F70AF0">
            <w:pPr>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61312" behindDoc="0" locked="0" layoutInCell="1" allowOverlap="1" wp14:anchorId="1020E01F" wp14:editId="07777777">
                      <wp:simplePos x="0" y="0"/>
                      <wp:positionH relativeFrom="page">
                        <wp:posOffset>537210</wp:posOffset>
                      </wp:positionH>
                      <wp:positionV relativeFrom="paragraph">
                        <wp:posOffset>-12065</wp:posOffset>
                      </wp:positionV>
                      <wp:extent cx="49530" cy="165735"/>
                      <wp:effectExtent l="0" t="0" r="0" b="0"/>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0B943AB4">
                    <v:line id="Line 25"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5E34F499" w14:textId="77777777" w:rsidR="00944296" w:rsidRPr="00971AC5" w:rsidRDefault="001513D5" w:rsidP="00F70AF0">
            <w:pPr>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20DE6F59" wp14:editId="07777777">
                      <wp:simplePos x="0" y="0"/>
                      <wp:positionH relativeFrom="page">
                        <wp:posOffset>520065</wp:posOffset>
                      </wp:positionH>
                      <wp:positionV relativeFrom="paragraph">
                        <wp:posOffset>-12065</wp:posOffset>
                      </wp:positionV>
                      <wp:extent cx="49530" cy="165735"/>
                      <wp:effectExtent l="0" t="0" r="0" b="0"/>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7AA2953F">
                    <v:line id="Line 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41508A3C" w14:textId="77777777" w:rsidR="00944296" w:rsidRPr="00971AC5" w:rsidRDefault="00944296" w:rsidP="00F70AF0">
            <w:pPr>
              <w:jc w:val="both"/>
              <w:rPr>
                <w:rFonts w:ascii="Century Gothic" w:hAnsi="Century Gothic" w:cs="Calibri"/>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43D6B1D6" w14:textId="77777777" w:rsidR="00944296" w:rsidRPr="00971AC5" w:rsidRDefault="00944296" w:rsidP="00F70AF0">
            <w:pPr>
              <w:jc w:val="both"/>
              <w:rPr>
                <w:rFonts w:ascii="Century Gothic" w:hAnsi="Century Gothic" w:cs="Calibri"/>
                <w:lang w:eastAsia="en-GB"/>
              </w:rPr>
            </w:pPr>
          </w:p>
        </w:tc>
      </w:tr>
      <w:tr w:rsidR="00944296" w:rsidRPr="00971AC5" w14:paraId="3C17DFE0" w14:textId="77777777" w:rsidTr="00F70AF0">
        <w:tc>
          <w:tcPr>
            <w:tcW w:w="2215" w:type="pct"/>
            <w:tcBorders>
              <w:right w:val="single" w:sz="4" w:space="0" w:color="auto"/>
            </w:tcBorders>
            <w:shd w:val="clear" w:color="auto" w:fill="auto"/>
            <w:tcMar>
              <w:top w:w="57" w:type="dxa"/>
              <w:bottom w:w="57" w:type="dxa"/>
            </w:tcMar>
          </w:tcPr>
          <w:p w14:paraId="7DA16495" w14:textId="77777777" w:rsidR="00944296" w:rsidRPr="00971AC5" w:rsidRDefault="00944296" w:rsidP="00F70AF0">
            <w:pPr>
              <w:jc w:val="both"/>
              <w:rPr>
                <w:rFonts w:ascii="Century Gothic" w:hAnsi="Century Gothic" w:cs="Calibri"/>
                <w:lang w:eastAsia="en-GB"/>
              </w:rPr>
            </w:pPr>
            <w:r w:rsidRPr="00971AC5">
              <w:rPr>
                <w:rFonts w:ascii="Century Gothic" w:hAnsi="Century Gothic" w:cs="Calibri"/>
                <w:lang w:eastAsia="en-GB"/>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BC151" w14:textId="77777777" w:rsidR="00944296" w:rsidRPr="00971AC5" w:rsidRDefault="00944296" w:rsidP="00F70AF0">
            <w:pPr>
              <w:jc w:val="both"/>
              <w:rPr>
                <w:rFonts w:ascii="Century Gothic" w:hAnsi="Century Gothic" w:cs="Calibri"/>
                <w:lang w:eastAsia="en-GB"/>
              </w:rPr>
            </w:pPr>
          </w:p>
        </w:tc>
      </w:tr>
      <w:tr w:rsidR="00944296" w:rsidRPr="00971AC5" w14:paraId="5E45AF37" w14:textId="77777777" w:rsidTr="00F70AF0">
        <w:tc>
          <w:tcPr>
            <w:tcW w:w="2215" w:type="pct"/>
            <w:tcBorders>
              <w:right w:val="single" w:sz="4" w:space="0" w:color="auto"/>
            </w:tcBorders>
            <w:shd w:val="clear" w:color="auto" w:fill="auto"/>
            <w:tcMar>
              <w:top w:w="57" w:type="dxa"/>
              <w:bottom w:w="57" w:type="dxa"/>
            </w:tcMar>
          </w:tcPr>
          <w:p w14:paraId="03820B34" w14:textId="77777777" w:rsidR="00944296" w:rsidRPr="00971AC5" w:rsidRDefault="00944296" w:rsidP="00F70AF0">
            <w:pPr>
              <w:jc w:val="both"/>
              <w:rPr>
                <w:rFonts w:ascii="Century Gothic" w:hAnsi="Century Gothic" w:cs="Calibri"/>
                <w:lang w:eastAsia="en-GB"/>
              </w:rPr>
            </w:pPr>
            <w:r w:rsidRPr="00971AC5">
              <w:rPr>
                <w:rFonts w:ascii="Century Gothic" w:hAnsi="Century Gothic" w:cs="Calibri"/>
                <w:lang w:eastAsia="en-GB"/>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8BD81B" w14:textId="77777777" w:rsidR="00944296" w:rsidRPr="00971AC5" w:rsidRDefault="00944296" w:rsidP="00F70AF0">
            <w:pPr>
              <w:jc w:val="both"/>
              <w:rPr>
                <w:rFonts w:ascii="Century Gothic" w:hAnsi="Century Gothic" w:cs="Calibri"/>
                <w:lang w:eastAsia="en-GB"/>
              </w:rPr>
            </w:pPr>
          </w:p>
        </w:tc>
      </w:tr>
    </w:tbl>
    <w:p w14:paraId="2613E9C1" w14:textId="77777777" w:rsidR="00944296" w:rsidRPr="00971AC5" w:rsidRDefault="00944296" w:rsidP="00944296">
      <w:pPr>
        <w:jc w:val="both"/>
        <w:rPr>
          <w:rFonts w:ascii="Century Gothic" w:hAnsi="Century Gothic" w:cs="Calibri"/>
          <w:lang w:eastAsia="en-GB"/>
        </w:rPr>
      </w:pPr>
    </w:p>
    <w:p w14:paraId="49B21B82" w14:textId="77777777" w:rsidR="00944296" w:rsidRPr="00971AC5" w:rsidRDefault="00944296" w:rsidP="00944296">
      <w:pPr>
        <w:tabs>
          <w:tab w:val="left" w:pos="1950"/>
          <w:tab w:val="left" w:leader="underscore" w:pos="5382"/>
        </w:tabs>
        <w:jc w:val="both"/>
        <w:rPr>
          <w:rFonts w:ascii="Century Gothic" w:hAnsi="Century Gothic" w:cs="Calibri"/>
          <w:lang w:eastAsia="en-GB"/>
        </w:rPr>
      </w:pPr>
      <w:r w:rsidRPr="00971AC5">
        <w:rPr>
          <w:rFonts w:ascii="Century Gothic" w:hAnsi="Century Gothic" w:cs="Calibri"/>
          <w:lang w:eastAsia="en-GB"/>
        </w:rPr>
        <w:t>Staff signature</w:t>
      </w:r>
      <w:r w:rsidRPr="00971AC5">
        <w:rPr>
          <w:rFonts w:ascii="Century Gothic" w:hAnsi="Century Gothic" w:cs="Calibri"/>
          <w:lang w:eastAsia="en-GB"/>
        </w:rPr>
        <w:tab/>
        <w:t xml:space="preserve">        </w:t>
      </w:r>
      <w:r w:rsidRPr="00971AC5">
        <w:rPr>
          <w:rFonts w:ascii="Century Gothic" w:hAnsi="Century Gothic" w:cs="Calibri"/>
          <w:lang w:eastAsia="en-GB"/>
        </w:rPr>
        <w:tab/>
      </w:r>
    </w:p>
    <w:p w14:paraId="1037B8A3" w14:textId="77777777" w:rsidR="00944296" w:rsidRPr="00971AC5" w:rsidRDefault="00944296" w:rsidP="00944296">
      <w:pPr>
        <w:tabs>
          <w:tab w:val="left" w:pos="3978"/>
          <w:tab w:val="left" w:pos="4680"/>
          <w:tab w:val="left" w:pos="5382"/>
        </w:tabs>
        <w:jc w:val="both"/>
        <w:rPr>
          <w:rFonts w:ascii="Century Gothic" w:hAnsi="Century Gothic" w:cs="Calibri"/>
          <w:lang w:eastAsia="en-GB"/>
        </w:rPr>
      </w:pPr>
    </w:p>
    <w:p w14:paraId="771EEA39" w14:textId="77777777" w:rsidR="00944296" w:rsidRPr="00971AC5" w:rsidRDefault="00944296" w:rsidP="00944296">
      <w:pPr>
        <w:tabs>
          <w:tab w:val="left" w:pos="1950"/>
          <w:tab w:val="left" w:leader="underscore" w:pos="5382"/>
        </w:tabs>
        <w:jc w:val="both"/>
        <w:rPr>
          <w:rFonts w:ascii="Century Gothic" w:hAnsi="Century Gothic" w:cs="Calibri"/>
          <w:lang w:eastAsia="en-GB"/>
        </w:rPr>
      </w:pPr>
      <w:r w:rsidRPr="00971AC5">
        <w:rPr>
          <w:rFonts w:ascii="Century Gothic" w:hAnsi="Century Gothic" w:cs="Calibri"/>
          <w:lang w:eastAsia="en-GB"/>
        </w:rPr>
        <w:t xml:space="preserve">Signature of parent      </w:t>
      </w:r>
      <w:r w:rsidRPr="00971AC5">
        <w:rPr>
          <w:rFonts w:ascii="Century Gothic" w:hAnsi="Century Gothic" w:cs="Calibri"/>
          <w:lang w:eastAsia="en-GB"/>
        </w:rPr>
        <w:tab/>
      </w:r>
      <w:r w:rsidRPr="00971AC5">
        <w:rPr>
          <w:rFonts w:ascii="Century Gothic" w:hAnsi="Century Gothic" w:cs="Calibri"/>
          <w:lang w:eastAsia="en-GB"/>
        </w:rPr>
        <w:tab/>
      </w:r>
      <w:r w:rsidRPr="00971AC5">
        <w:rPr>
          <w:rFonts w:ascii="Century Gothic" w:hAnsi="Century Gothic" w:cs="Calibri"/>
          <w:lang w:eastAsia="en-GB"/>
        </w:rPr>
        <w:tab/>
      </w:r>
    </w:p>
    <w:p w14:paraId="687C6DE0" w14:textId="77777777" w:rsidR="00944296" w:rsidRPr="00971AC5" w:rsidRDefault="00944296" w:rsidP="00944296">
      <w:pPr>
        <w:tabs>
          <w:tab w:val="left" w:pos="1950"/>
          <w:tab w:val="left" w:leader="underscore" w:pos="4680"/>
        </w:tabs>
        <w:jc w:val="both"/>
        <w:rPr>
          <w:rFonts w:ascii="Century Gothic" w:hAnsi="Century Gothic" w:cs="Calibri"/>
          <w:lang w:eastAsia="en-GB"/>
        </w:rPr>
      </w:pPr>
    </w:p>
    <w:p w14:paraId="5B2F9378" w14:textId="77777777" w:rsidR="00944296" w:rsidRPr="00971AC5" w:rsidRDefault="00944296" w:rsidP="00944296">
      <w:pPr>
        <w:tabs>
          <w:tab w:val="left" w:pos="1950"/>
          <w:tab w:val="left" w:leader="underscore" w:pos="4680"/>
        </w:tabs>
        <w:jc w:val="both"/>
        <w:rPr>
          <w:rFonts w:ascii="Century Gothic" w:hAnsi="Century Gothic" w:cs="Calibri"/>
          <w:lang w:eastAsia="en-GB"/>
        </w:rPr>
      </w:pPr>
    </w:p>
    <w:tbl>
      <w:tblPr>
        <w:tblW w:w="5000" w:type="pct"/>
        <w:tblLook w:val="01E0" w:firstRow="1" w:lastRow="1" w:firstColumn="1" w:lastColumn="1" w:noHBand="0" w:noVBand="0"/>
      </w:tblPr>
      <w:tblGrid>
        <w:gridCol w:w="2967"/>
        <w:gridCol w:w="742"/>
        <w:gridCol w:w="676"/>
        <w:gridCol w:w="826"/>
        <w:gridCol w:w="744"/>
        <w:gridCol w:w="676"/>
        <w:gridCol w:w="833"/>
        <w:gridCol w:w="744"/>
        <w:gridCol w:w="678"/>
        <w:gridCol w:w="828"/>
      </w:tblGrid>
      <w:tr w:rsidR="00944296" w:rsidRPr="00971AC5" w14:paraId="4CE7BCD9" w14:textId="77777777" w:rsidTr="00F70AF0">
        <w:tc>
          <w:tcPr>
            <w:tcW w:w="1527" w:type="pct"/>
            <w:tcBorders>
              <w:right w:val="single" w:sz="4" w:space="0" w:color="auto"/>
            </w:tcBorders>
            <w:shd w:val="clear" w:color="auto" w:fill="auto"/>
            <w:tcMar>
              <w:top w:w="57" w:type="dxa"/>
              <w:bottom w:w="57" w:type="dxa"/>
            </w:tcMar>
          </w:tcPr>
          <w:p w14:paraId="006817C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8AE3D11" w14:textId="77777777" w:rsidR="00944296" w:rsidRPr="00971AC5" w:rsidRDefault="001513D5" w:rsidP="00F70AF0">
            <w:pPr>
              <w:tabs>
                <w:tab w:val="left" w:pos="3978"/>
                <w:tab w:val="left" w:pos="4680"/>
                <w:tab w:val="left" w:pos="5382"/>
              </w:tabs>
              <w:ind w:left="170"/>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72576" behindDoc="0" locked="0" layoutInCell="1" allowOverlap="1" wp14:anchorId="21CEBE15" wp14:editId="07777777">
                      <wp:simplePos x="0" y="0"/>
                      <wp:positionH relativeFrom="page">
                        <wp:posOffset>821055</wp:posOffset>
                      </wp:positionH>
                      <wp:positionV relativeFrom="paragraph">
                        <wp:posOffset>0</wp:posOffset>
                      </wp:positionV>
                      <wp:extent cx="49530" cy="165735"/>
                      <wp:effectExtent l="0" t="0" r="0" b="0"/>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5A0F725F">
                    <v:line id="Line 183"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w10:wrap anchorx="page"/>
                    </v:line>
                  </w:pict>
                </mc:Fallback>
              </mc:AlternateContent>
            </w:r>
            <w:r>
              <w:rPr>
                <w:rFonts w:ascii="Century Gothic" w:hAnsi="Century Gothic"/>
                <w:noProof/>
                <w:lang w:eastAsia="en-GB"/>
              </w:rPr>
              <mc:AlternateContent>
                <mc:Choice Requires="wps">
                  <w:drawing>
                    <wp:anchor distT="0" distB="0" distL="114300" distR="114300" simplePos="0" relativeHeight="251671552" behindDoc="0" locked="0" layoutInCell="1" allowOverlap="1" wp14:anchorId="37E18DAE" wp14:editId="07777777">
                      <wp:simplePos x="0" y="0"/>
                      <wp:positionH relativeFrom="page">
                        <wp:posOffset>405765</wp:posOffset>
                      </wp:positionH>
                      <wp:positionV relativeFrom="paragraph">
                        <wp:posOffset>0</wp:posOffset>
                      </wp:positionV>
                      <wp:extent cx="49530" cy="165735"/>
                      <wp:effectExtent l="0" t="0" r="0" b="0"/>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3DDD30BC">
                    <v:line id="Line 182"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8E6DD4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7D3BEE8F"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98BB75F" w14:textId="77777777" w:rsidR="00944296" w:rsidRPr="00971AC5" w:rsidRDefault="001513D5" w:rsidP="00F70AF0">
            <w:pPr>
              <w:tabs>
                <w:tab w:val="left" w:pos="3978"/>
                <w:tab w:val="left" w:pos="4680"/>
                <w:tab w:val="left" w:pos="5382"/>
              </w:tabs>
              <w:ind w:left="170"/>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03C5B3F8" wp14:editId="07777777">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4F928AC1">
                    <v:line id="Line 40"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w10:wrap anchorx="page"/>
                    </v:line>
                  </w:pict>
                </mc:Fallback>
              </mc:AlternateContent>
            </w:r>
            <w:r>
              <w:rPr>
                <w:rFonts w:ascii="Century Gothic" w:hAnsi="Century Gothic"/>
                <w:noProof/>
                <w:lang w:eastAsia="en-GB"/>
              </w:rPr>
              <mc:AlternateContent>
                <mc:Choice Requires="wps">
                  <w:drawing>
                    <wp:anchor distT="0" distB="0" distL="114300" distR="114300" simplePos="0" relativeHeight="251663360" behindDoc="0" locked="0" layoutInCell="1" allowOverlap="1" wp14:anchorId="7AE3CF89" wp14:editId="07777777">
                      <wp:simplePos x="0" y="0"/>
                      <wp:positionH relativeFrom="page">
                        <wp:posOffset>407035</wp:posOffset>
                      </wp:positionH>
                      <wp:positionV relativeFrom="paragraph">
                        <wp:posOffset>0</wp:posOffset>
                      </wp:positionV>
                      <wp:extent cx="49530" cy="165735"/>
                      <wp:effectExtent l="0" t="0" r="0" b="0"/>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2ED0C0DD">
                    <v:line id="Line 39"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3B88899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9E2BB2B"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06D9ECC" w14:textId="77777777" w:rsidR="00944296" w:rsidRPr="00971AC5" w:rsidRDefault="001513D5" w:rsidP="00F70AF0">
            <w:pPr>
              <w:tabs>
                <w:tab w:val="left" w:pos="3978"/>
                <w:tab w:val="left" w:pos="4680"/>
                <w:tab w:val="left" w:pos="5382"/>
              </w:tabs>
              <w:ind w:left="170"/>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64D9D46D" wp14:editId="07777777">
                      <wp:simplePos x="0" y="0"/>
                      <wp:positionH relativeFrom="page">
                        <wp:posOffset>821055</wp:posOffset>
                      </wp:positionH>
                      <wp:positionV relativeFrom="paragraph">
                        <wp:posOffset>0</wp:posOffset>
                      </wp:positionV>
                      <wp:extent cx="49530" cy="165735"/>
                      <wp:effectExtent l="0" t="0" r="0" b="0"/>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02245895">
                    <v:line id="Line 43"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w10:wrap anchorx="page"/>
                    </v:line>
                  </w:pict>
                </mc:Fallback>
              </mc:AlternateContent>
            </w:r>
            <w:r>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397BA20F" wp14:editId="07777777">
                      <wp:simplePos x="0" y="0"/>
                      <wp:positionH relativeFrom="page">
                        <wp:posOffset>407035</wp:posOffset>
                      </wp:positionH>
                      <wp:positionV relativeFrom="paragraph">
                        <wp:posOffset>0</wp:posOffset>
                      </wp:positionV>
                      <wp:extent cx="49530" cy="165735"/>
                      <wp:effectExtent l="0" t="0" r="0" b="0"/>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652A43C9">
                    <v:line id="Line 42"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JQIAAEM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BY/KS+JQIAAEMEAAAOAAAAAAAAAAAAAAAAAC4CAABkcnMvZTJvRG9jLnht&#10;bFBLAQItABQABgAIAAAAIQB9TpFZ2wAAAAUBAAAPAAAAAAAAAAAAAAAAAH8EAABkcnMvZG93bnJl&#10;di54bWxQSwUGAAAAAAQABADzAAAAhwUAAAAA&#10;">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57C0D79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D142F6F"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r>
      <w:tr w:rsidR="00944296" w:rsidRPr="00971AC5" w14:paraId="74736683" w14:textId="77777777" w:rsidTr="00F70AF0">
        <w:tc>
          <w:tcPr>
            <w:tcW w:w="1527" w:type="pct"/>
            <w:tcBorders>
              <w:right w:val="single" w:sz="4" w:space="0" w:color="auto"/>
            </w:tcBorders>
            <w:shd w:val="clear" w:color="auto" w:fill="auto"/>
            <w:tcMar>
              <w:top w:w="57" w:type="dxa"/>
              <w:bottom w:w="57" w:type="dxa"/>
            </w:tcMar>
          </w:tcPr>
          <w:p w14:paraId="766E561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5AD1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0C4E9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AFC42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3A5BF2C4" w14:textId="77777777" w:rsidTr="00F70AF0">
        <w:tc>
          <w:tcPr>
            <w:tcW w:w="1527" w:type="pct"/>
            <w:tcBorders>
              <w:right w:val="single" w:sz="4" w:space="0" w:color="auto"/>
            </w:tcBorders>
            <w:shd w:val="clear" w:color="auto" w:fill="auto"/>
            <w:tcMar>
              <w:top w:w="57" w:type="dxa"/>
              <w:bottom w:w="57" w:type="dxa"/>
            </w:tcMar>
          </w:tcPr>
          <w:p w14:paraId="6716A7C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1CA72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FBE42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3F0BE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2CB9053C" w14:textId="77777777" w:rsidTr="00F70AF0">
        <w:tc>
          <w:tcPr>
            <w:tcW w:w="1527" w:type="pct"/>
            <w:tcBorders>
              <w:right w:val="single" w:sz="4" w:space="0" w:color="auto"/>
            </w:tcBorders>
            <w:shd w:val="clear" w:color="auto" w:fill="auto"/>
            <w:tcMar>
              <w:top w:w="57" w:type="dxa"/>
              <w:bottom w:w="57" w:type="dxa"/>
            </w:tcMar>
          </w:tcPr>
          <w:p w14:paraId="73518F8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F431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B648E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78E9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155EED76" w14:textId="77777777" w:rsidTr="00F70AF0">
        <w:tc>
          <w:tcPr>
            <w:tcW w:w="1527" w:type="pct"/>
            <w:tcBorders>
              <w:right w:val="single" w:sz="4" w:space="0" w:color="auto"/>
            </w:tcBorders>
            <w:shd w:val="clear" w:color="auto" w:fill="auto"/>
            <w:tcMar>
              <w:top w:w="57" w:type="dxa"/>
              <w:bottom w:w="57" w:type="dxa"/>
            </w:tcMar>
          </w:tcPr>
          <w:p w14:paraId="1040D5E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395D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54BC2F"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1E959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269E314A" w14:textId="77777777" w:rsidTr="00F70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4734134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42EF2083" w14:textId="77777777" w:rsidR="00944296" w:rsidRPr="00971AC5" w:rsidRDefault="00944296" w:rsidP="00F70AF0">
            <w:pPr>
              <w:tabs>
                <w:tab w:val="left" w:pos="3978"/>
                <w:tab w:val="left" w:pos="4680"/>
                <w:tab w:val="left" w:pos="5382"/>
              </w:tabs>
              <w:jc w:val="both"/>
              <w:rPr>
                <w:rFonts w:ascii="Century Gothic" w:hAnsi="Century Gothic" w:cs="Calibri"/>
                <w:noProof/>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7B40C951" w14:textId="77777777" w:rsidR="00944296" w:rsidRPr="00971AC5" w:rsidRDefault="00944296" w:rsidP="00F70AF0">
            <w:pPr>
              <w:tabs>
                <w:tab w:val="left" w:pos="3978"/>
                <w:tab w:val="left" w:pos="4680"/>
                <w:tab w:val="left" w:pos="5382"/>
              </w:tabs>
              <w:jc w:val="both"/>
              <w:rPr>
                <w:rFonts w:ascii="Century Gothic" w:hAnsi="Century Gothic" w:cs="Calibri"/>
                <w:noProof/>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4B4D7232" w14:textId="77777777" w:rsidR="00944296" w:rsidRPr="00971AC5" w:rsidRDefault="00944296" w:rsidP="00F70AF0">
            <w:pPr>
              <w:tabs>
                <w:tab w:val="left" w:pos="3978"/>
                <w:tab w:val="left" w:pos="4680"/>
                <w:tab w:val="left" w:pos="5382"/>
              </w:tabs>
              <w:jc w:val="both"/>
              <w:rPr>
                <w:rFonts w:ascii="Century Gothic" w:hAnsi="Century Gothic" w:cs="Calibri"/>
                <w:noProof/>
                <w:lang w:eastAsia="en-GB"/>
              </w:rPr>
            </w:pPr>
          </w:p>
        </w:tc>
      </w:tr>
      <w:tr w:rsidR="00944296" w:rsidRPr="00971AC5" w14:paraId="02DB9D78" w14:textId="77777777" w:rsidTr="00F70AF0">
        <w:tc>
          <w:tcPr>
            <w:tcW w:w="1527" w:type="pct"/>
            <w:tcBorders>
              <w:right w:val="single" w:sz="4" w:space="0" w:color="auto"/>
            </w:tcBorders>
            <w:shd w:val="clear" w:color="auto" w:fill="auto"/>
            <w:tcMar>
              <w:top w:w="57" w:type="dxa"/>
              <w:bottom w:w="57" w:type="dxa"/>
            </w:tcMar>
          </w:tcPr>
          <w:p w14:paraId="3BAE554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34F00A2" w14:textId="77777777" w:rsidR="00944296" w:rsidRPr="00971AC5" w:rsidRDefault="001513D5" w:rsidP="00F70AF0">
            <w:pPr>
              <w:tabs>
                <w:tab w:val="left" w:pos="3978"/>
                <w:tab w:val="left" w:pos="4680"/>
                <w:tab w:val="left" w:pos="5382"/>
              </w:tabs>
              <w:ind w:left="170"/>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74624" behindDoc="0" locked="0" layoutInCell="1" allowOverlap="1" wp14:anchorId="0B4E3026" wp14:editId="07777777">
                      <wp:simplePos x="0" y="0"/>
                      <wp:positionH relativeFrom="page">
                        <wp:posOffset>821055</wp:posOffset>
                      </wp:positionH>
                      <wp:positionV relativeFrom="paragraph">
                        <wp:posOffset>0</wp:posOffset>
                      </wp:positionV>
                      <wp:extent cx="49530" cy="165735"/>
                      <wp:effectExtent l="0" t="0" r="0" b="0"/>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2F821EB3">
                    <v:line id="Line 185"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KzyuoCUCAABEBAAADgAAAAAAAAAAAAAAAAAuAgAAZHJzL2Uyb0RvYy54&#10;bWxQSwECLQAUAAYACAAAACEAX9pygdwAAAAHAQAADwAAAAAAAAAAAAAAAAB/BAAAZHJzL2Rvd25y&#10;ZXYueG1sUEsFBgAAAAAEAAQA8wAAAIgFAAAAAA==&#10;">
                      <w10:wrap anchorx="page"/>
                    </v:line>
                  </w:pict>
                </mc:Fallback>
              </mc:AlternateContent>
            </w:r>
            <w:r>
              <w:rPr>
                <w:rFonts w:ascii="Century Gothic" w:hAnsi="Century Gothic"/>
                <w:noProof/>
                <w:lang w:eastAsia="en-GB"/>
              </w:rPr>
              <mc:AlternateContent>
                <mc:Choice Requires="wps">
                  <w:drawing>
                    <wp:anchor distT="0" distB="0" distL="114300" distR="114300" simplePos="0" relativeHeight="251673600" behindDoc="0" locked="0" layoutInCell="1" allowOverlap="1" wp14:anchorId="46CBDF35" wp14:editId="07777777">
                      <wp:simplePos x="0" y="0"/>
                      <wp:positionH relativeFrom="page">
                        <wp:posOffset>405765</wp:posOffset>
                      </wp:positionH>
                      <wp:positionV relativeFrom="paragraph">
                        <wp:posOffset>0</wp:posOffset>
                      </wp:positionV>
                      <wp:extent cx="49530" cy="165735"/>
                      <wp:effectExtent l="0" t="0" r="0" b="0"/>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70A96820">
                    <v:line id="Line 184"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oUJgIAAEQ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">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2093CA6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503B197"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809093E" w14:textId="77777777" w:rsidR="00944296" w:rsidRPr="00971AC5" w:rsidRDefault="001513D5" w:rsidP="00F70AF0">
            <w:pPr>
              <w:tabs>
                <w:tab w:val="left" w:pos="3978"/>
                <w:tab w:val="left" w:pos="4680"/>
                <w:tab w:val="left" w:pos="5382"/>
              </w:tabs>
              <w:ind w:left="170"/>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67456" behindDoc="0" locked="0" layoutInCell="1" allowOverlap="1" wp14:anchorId="423A21AC" wp14:editId="07777777">
                      <wp:simplePos x="0" y="0"/>
                      <wp:positionH relativeFrom="page">
                        <wp:posOffset>821055</wp:posOffset>
                      </wp:positionH>
                      <wp:positionV relativeFrom="paragraph">
                        <wp:posOffset>0</wp:posOffset>
                      </wp:positionV>
                      <wp:extent cx="49530" cy="165735"/>
                      <wp:effectExtent l="0" t="0" r="0" b="0"/>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20319932">
                    <v:line id="Line 60"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2uGfwiUCAABDBAAADgAAAAAAAAAAAAAAAAAuAgAAZHJzL2Uyb0RvYy54&#10;bWxQSwECLQAUAAYACAAAACEAX9pygdwAAAAHAQAADwAAAAAAAAAAAAAAAAB/BAAAZHJzL2Rvd25y&#10;ZXYueG1sUEsFBgAAAAAEAAQA8wAAAIgFAAAAAA==&#10;">
                      <w10:wrap anchorx="page"/>
                    </v:line>
                  </w:pict>
                </mc:Fallback>
              </mc:AlternateContent>
            </w:r>
            <w:r>
              <w:rPr>
                <w:rFonts w:ascii="Century Gothic" w:hAnsi="Century Gothic"/>
                <w:noProof/>
                <w:lang w:eastAsia="en-GB"/>
              </w:rPr>
              <mc:AlternateContent>
                <mc:Choice Requires="wps">
                  <w:drawing>
                    <wp:anchor distT="0" distB="0" distL="114300" distR="114300" simplePos="0" relativeHeight="251668480" behindDoc="0" locked="0" layoutInCell="1" allowOverlap="1" wp14:anchorId="2163902B" wp14:editId="07777777">
                      <wp:simplePos x="0" y="0"/>
                      <wp:positionH relativeFrom="page">
                        <wp:posOffset>407035</wp:posOffset>
                      </wp:positionH>
                      <wp:positionV relativeFrom="paragraph">
                        <wp:posOffset>0</wp:posOffset>
                      </wp:positionV>
                      <wp:extent cx="49530" cy="165735"/>
                      <wp:effectExtent l="0" t="0" r="0" b="0"/>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6728576F">
                    <v:line id="Line 61"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3828874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0BD9A1A"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59175B8" w14:textId="77777777" w:rsidR="00944296" w:rsidRPr="00971AC5" w:rsidRDefault="001513D5" w:rsidP="00F70AF0">
            <w:pPr>
              <w:tabs>
                <w:tab w:val="left" w:pos="3978"/>
                <w:tab w:val="left" w:pos="4680"/>
                <w:tab w:val="left" w:pos="5382"/>
              </w:tabs>
              <w:ind w:left="170"/>
              <w:jc w:val="both"/>
              <w:rPr>
                <w:rFonts w:ascii="Century Gothic" w:hAnsi="Century Gothic" w:cs="Calibri"/>
                <w:lang w:eastAsia="en-GB"/>
              </w:rPr>
            </w:pPr>
            <w:r>
              <w:rPr>
                <w:rFonts w:ascii="Century Gothic" w:hAnsi="Century Gothic"/>
                <w:noProof/>
                <w:lang w:eastAsia="en-GB"/>
              </w:rPr>
              <mc:AlternateContent>
                <mc:Choice Requires="wps">
                  <w:drawing>
                    <wp:anchor distT="0" distB="0" distL="114300" distR="114300" simplePos="0" relativeHeight="251670528" behindDoc="0" locked="0" layoutInCell="1" allowOverlap="1" wp14:anchorId="65FC33CE" wp14:editId="07777777">
                      <wp:simplePos x="0" y="0"/>
                      <wp:positionH relativeFrom="page">
                        <wp:posOffset>821055</wp:posOffset>
                      </wp:positionH>
                      <wp:positionV relativeFrom="paragraph">
                        <wp:posOffset>0</wp:posOffset>
                      </wp:positionV>
                      <wp:extent cx="49530" cy="165735"/>
                      <wp:effectExtent l="0" t="0" r="0" b="0"/>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3D2C160E">
                    <v:line id="Line 64"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w10:wrap anchorx="page"/>
                    </v:line>
                  </w:pict>
                </mc:Fallback>
              </mc:AlternateContent>
            </w:r>
            <w:r>
              <w:rPr>
                <w:rFonts w:ascii="Century Gothic" w:hAnsi="Century Gothic"/>
                <w:noProof/>
                <w:lang w:eastAsia="en-GB"/>
              </w:rPr>
              <mc:AlternateContent>
                <mc:Choice Requires="wps">
                  <w:drawing>
                    <wp:anchor distT="0" distB="0" distL="114300" distR="114300" simplePos="0" relativeHeight="251669504" behindDoc="0" locked="0" layoutInCell="1" allowOverlap="1" wp14:anchorId="28003EA4" wp14:editId="07777777">
                      <wp:simplePos x="0" y="0"/>
                      <wp:positionH relativeFrom="page">
                        <wp:posOffset>407035</wp:posOffset>
                      </wp:positionH>
                      <wp:positionV relativeFrom="paragraph">
                        <wp:posOffset>0</wp:posOffset>
                      </wp:positionV>
                      <wp:extent cx="49530" cy="165735"/>
                      <wp:effectExtent l="0" t="0" r="0" b="0"/>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wp14="http://schemas.microsoft.com/office/word/2010/wordml">
                  <w:pict w14:anchorId="7F8ACCCA">
                    <v:line id="Line 63"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weight=".5pt"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0C136CF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A392C6A"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r>
      <w:tr w:rsidR="00944296" w:rsidRPr="00971AC5" w14:paraId="20CCABC2" w14:textId="77777777" w:rsidTr="00F70AF0">
        <w:tc>
          <w:tcPr>
            <w:tcW w:w="1527" w:type="pct"/>
            <w:tcBorders>
              <w:right w:val="single" w:sz="4" w:space="0" w:color="auto"/>
            </w:tcBorders>
            <w:shd w:val="clear" w:color="auto" w:fill="auto"/>
            <w:tcMar>
              <w:top w:w="57" w:type="dxa"/>
              <w:bottom w:w="57" w:type="dxa"/>
            </w:tcMar>
          </w:tcPr>
          <w:p w14:paraId="32D9339F"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583F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F21D9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326F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7508F9DB" w14:textId="77777777" w:rsidTr="00F70AF0">
        <w:tc>
          <w:tcPr>
            <w:tcW w:w="1527" w:type="pct"/>
            <w:tcBorders>
              <w:right w:val="single" w:sz="4" w:space="0" w:color="auto"/>
            </w:tcBorders>
            <w:shd w:val="clear" w:color="auto" w:fill="auto"/>
            <w:tcMar>
              <w:top w:w="57" w:type="dxa"/>
              <w:bottom w:w="57" w:type="dxa"/>
            </w:tcMar>
          </w:tcPr>
          <w:p w14:paraId="45FE899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3B84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12523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5747A"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56FC903B" w14:textId="77777777" w:rsidTr="00F70AF0">
        <w:tc>
          <w:tcPr>
            <w:tcW w:w="1527" w:type="pct"/>
            <w:tcBorders>
              <w:right w:val="single" w:sz="4" w:space="0" w:color="auto"/>
            </w:tcBorders>
            <w:shd w:val="clear" w:color="auto" w:fill="auto"/>
            <w:tcMar>
              <w:top w:w="57" w:type="dxa"/>
              <w:bottom w:w="57" w:type="dxa"/>
            </w:tcMar>
          </w:tcPr>
          <w:p w14:paraId="6215902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B8D95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BEFD2A"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A7642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7F5156E2" w14:textId="77777777" w:rsidTr="00F70AF0">
        <w:tc>
          <w:tcPr>
            <w:tcW w:w="1527" w:type="pct"/>
            <w:tcBorders>
              <w:right w:val="single" w:sz="4" w:space="0" w:color="auto"/>
            </w:tcBorders>
            <w:shd w:val="clear" w:color="auto" w:fill="auto"/>
            <w:tcMar>
              <w:top w:w="57" w:type="dxa"/>
              <w:bottom w:w="57" w:type="dxa"/>
            </w:tcMar>
          </w:tcPr>
          <w:p w14:paraId="027318B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206A88"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B7A70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887C7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bl>
    <w:p w14:paraId="3B7FD67C" w14:textId="77777777" w:rsidR="00944296" w:rsidRPr="00971AC5" w:rsidRDefault="00944296" w:rsidP="00944296">
      <w:pPr>
        <w:jc w:val="both"/>
        <w:rPr>
          <w:rFonts w:ascii="Century Gothic" w:hAnsi="Century Gothic" w:cs="Calibri"/>
          <w:lang w:eastAsia="en-GB"/>
        </w:rPr>
      </w:pPr>
    </w:p>
    <w:p w14:paraId="38D6B9B6" w14:textId="77777777" w:rsidR="00944296" w:rsidRPr="00971AC5" w:rsidRDefault="00944296" w:rsidP="00944296">
      <w:pPr>
        <w:jc w:val="both"/>
        <w:rPr>
          <w:rFonts w:ascii="Century Gothic" w:hAnsi="Century Gothic" w:cs="Calibri"/>
          <w:lang w:eastAsia="en-GB"/>
        </w:rPr>
      </w:pPr>
    </w:p>
    <w:tbl>
      <w:tblPr>
        <w:tblW w:w="5000" w:type="pct"/>
        <w:tblLook w:val="01E0" w:firstRow="1" w:lastRow="1" w:firstColumn="1" w:lastColumn="1" w:noHBand="0" w:noVBand="0"/>
      </w:tblPr>
      <w:tblGrid>
        <w:gridCol w:w="2967"/>
        <w:gridCol w:w="742"/>
        <w:gridCol w:w="676"/>
        <w:gridCol w:w="826"/>
        <w:gridCol w:w="744"/>
        <w:gridCol w:w="676"/>
        <w:gridCol w:w="833"/>
        <w:gridCol w:w="744"/>
        <w:gridCol w:w="678"/>
        <w:gridCol w:w="828"/>
      </w:tblGrid>
      <w:tr w:rsidR="00944296" w:rsidRPr="00971AC5" w14:paraId="631AB5C5" w14:textId="77777777" w:rsidTr="00F70AF0">
        <w:tc>
          <w:tcPr>
            <w:tcW w:w="1527" w:type="pct"/>
            <w:tcBorders>
              <w:right w:val="single" w:sz="4" w:space="0" w:color="auto"/>
            </w:tcBorders>
            <w:shd w:val="clear" w:color="auto" w:fill="auto"/>
            <w:tcMar>
              <w:top w:w="57" w:type="dxa"/>
              <w:bottom w:w="57" w:type="dxa"/>
            </w:tcMar>
          </w:tcPr>
          <w:p w14:paraId="01B7944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2F860BB"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98536F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7BC1BAF2"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1C988F9"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B22BB7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17B246DD"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BF89DA3"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C3E0E7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6A1FAB9"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r>
      <w:tr w:rsidR="00944296" w:rsidRPr="00971AC5" w14:paraId="54459E9B" w14:textId="77777777" w:rsidTr="00F70AF0">
        <w:tc>
          <w:tcPr>
            <w:tcW w:w="1527" w:type="pct"/>
            <w:tcBorders>
              <w:right w:val="single" w:sz="4" w:space="0" w:color="auto"/>
            </w:tcBorders>
            <w:shd w:val="clear" w:color="auto" w:fill="auto"/>
            <w:tcMar>
              <w:top w:w="57" w:type="dxa"/>
              <w:bottom w:w="57" w:type="dxa"/>
            </w:tcMar>
          </w:tcPr>
          <w:p w14:paraId="0D0F7E5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BB753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DA1E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AC6F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105F7E44" w14:textId="77777777" w:rsidTr="00F70AF0">
        <w:tc>
          <w:tcPr>
            <w:tcW w:w="1527" w:type="pct"/>
            <w:tcBorders>
              <w:right w:val="single" w:sz="4" w:space="0" w:color="auto"/>
            </w:tcBorders>
            <w:shd w:val="clear" w:color="auto" w:fill="auto"/>
            <w:tcMar>
              <w:top w:w="57" w:type="dxa"/>
              <w:bottom w:w="57" w:type="dxa"/>
            </w:tcMar>
          </w:tcPr>
          <w:p w14:paraId="632EB148"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60428"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0656F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37605A"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031F20EC" w14:textId="77777777" w:rsidTr="00F70AF0">
        <w:tc>
          <w:tcPr>
            <w:tcW w:w="1527" w:type="pct"/>
            <w:tcBorders>
              <w:right w:val="single" w:sz="4" w:space="0" w:color="auto"/>
            </w:tcBorders>
            <w:shd w:val="clear" w:color="auto" w:fill="auto"/>
            <w:tcMar>
              <w:top w:w="57" w:type="dxa"/>
              <w:bottom w:w="57" w:type="dxa"/>
            </w:tcMar>
          </w:tcPr>
          <w:p w14:paraId="2508DC3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798F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9A50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79D3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54DBD519" w14:textId="77777777" w:rsidTr="00F70AF0">
        <w:tc>
          <w:tcPr>
            <w:tcW w:w="1527" w:type="pct"/>
            <w:tcBorders>
              <w:right w:val="single" w:sz="4" w:space="0" w:color="auto"/>
            </w:tcBorders>
            <w:shd w:val="clear" w:color="auto" w:fill="auto"/>
            <w:tcMar>
              <w:top w:w="57" w:type="dxa"/>
              <w:bottom w:w="57" w:type="dxa"/>
            </w:tcMar>
          </w:tcPr>
          <w:p w14:paraId="0D8EE62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686DC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BD644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3FAC4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bl>
    <w:p w14:paraId="2BBD94B2" w14:textId="77777777" w:rsidR="00944296" w:rsidRPr="00971AC5" w:rsidRDefault="00944296" w:rsidP="00944296">
      <w:pPr>
        <w:jc w:val="both"/>
        <w:rPr>
          <w:rFonts w:ascii="Century Gothic" w:hAnsi="Century Gothic" w:cs="Calibri"/>
        </w:rPr>
      </w:pPr>
    </w:p>
    <w:p w14:paraId="5854DE7F" w14:textId="77777777" w:rsidR="00944296" w:rsidRPr="00971AC5" w:rsidRDefault="00944296" w:rsidP="00944296">
      <w:pPr>
        <w:jc w:val="both"/>
        <w:rPr>
          <w:rFonts w:ascii="Century Gothic" w:hAnsi="Century Gothic" w:cs="Calibri"/>
        </w:rPr>
      </w:pPr>
    </w:p>
    <w:tbl>
      <w:tblPr>
        <w:tblW w:w="5000" w:type="pct"/>
        <w:tblLook w:val="01E0" w:firstRow="1" w:lastRow="1" w:firstColumn="1" w:lastColumn="1" w:noHBand="0" w:noVBand="0"/>
      </w:tblPr>
      <w:tblGrid>
        <w:gridCol w:w="2967"/>
        <w:gridCol w:w="742"/>
        <w:gridCol w:w="676"/>
        <w:gridCol w:w="826"/>
        <w:gridCol w:w="744"/>
        <w:gridCol w:w="676"/>
        <w:gridCol w:w="833"/>
        <w:gridCol w:w="744"/>
        <w:gridCol w:w="678"/>
        <w:gridCol w:w="828"/>
      </w:tblGrid>
      <w:tr w:rsidR="00944296" w:rsidRPr="00971AC5" w14:paraId="1864E812" w14:textId="77777777" w:rsidTr="00F70AF0">
        <w:tc>
          <w:tcPr>
            <w:tcW w:w="1527" w:type="pct"/>
            <w:tcBorders>
              <w:right w:val="single" w:sz="4" w:space="0" w:color="auto"/>
            </w:tcBorders>
            <w:shd w:val="clear" w:color="auto" w:fill="auto"/>
            <w:tcMar>
              <w:top w:w="57" w:type="dxa"/>
              <w:bottom w:w="57" w:type="dxa"/>
            </w:tcMar>
          </w:tcPr>
          <w:p w14:paraId="00C5D05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CA7ADD4"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14EE24A"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76614669"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7590049"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C5B615A"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92F1AA2"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A499DFC"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E7E3C4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3F828E4"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r>
      <w:tr w:rsidR="00944296" w:rsidRPr="00971AC5" w14:paraId="4F74D792" w14:textId="77777777" w:rsidTr="00F70AF0">
        <w:tc>
          <w:tcPr>
            <w:tcW w:w="1527" w:type="pct"/>
            <w:tcBorders>
              <w:right w:val="single" w:sz="4" w:space="0" w:color="auto"/>
            </w:tcBorders>
            <w:shd w:val="clear" w:color="auto" w:fill="auto"/>
            <w:tcMar>
              <w:top w:w="57" w:type="dxa"/>
              <w:bottom w:w="57" w:type="dxa"/>
            </w:tcMar>
          </w:tcPr>
          <w:p w14:paraId="19116DC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C57CB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86B13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7C43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43B38EC0" w14:textId="77777777" w:rsidTr="00F70AF0">
        <w:tc>
          <w:tcPr>
            <w:tcW w:w="1527" w:type="pct"/>
            <w:tcBorders>
              <w:right w:val="single" w:sz="4" w:space="0" w:color="auto"/>
            </w:tcBorders>
            <w:shd w:val="clear" w:color="auto" w:fill="auto"/>
            <w:tcMar>
              <w:top w:w="57" w:type="dxa"/>
              <w:bottom w:w="57" w:type="dxa"/>
            </w:tcMar>
          </w:tcPr>
          <w:p w14:paraId="26F5E67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404BC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319B8A"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560F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0750A47F" w14:textId="77777777" w:rsidTr="00F70AF0">
        <w:tc>
          <w:tcPr>
            <w:tcW w:w="1527" w:type="pct"/>
            <w:tcBorders>
              <w:right w:val="single" w:sz="4" w:space="0" w:color="auto"/>
            </w:tcBorders>
            <w:shd w:val="clear" w:color="auto" w:fill="auto"/>
            <w:tcMar>
              <w:top w:w="57" w:type="dxa"/>
              <w:bottom w:w="57" w:type="dxa"/>
            </w:tcMar>
          </w:tcPr>
          <w:p w14:paraId="1ECA182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DF735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13BF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D28B4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38F94A06" w14:textId="77777777" w:rsidTr="00F70AF0">
        <w:tc>
          <w:tcPr>
            <w:tcW w:w="1527" w:type="pct"/>
            <w:tcBorders>
              <w:right w:val="single" w:sz="4" w:space="0" w:color="auto"/>
            </w:tcBorders>
            <w:shd w:val="clear" w:color="auto" w:fill="auto"/>
            <w:tcMar>
              <w:top w:w="57" w:type="dxa"/>
              <w:bottom w:w="57" w:type="dxa"/>
            </w:tcMar>
          </w:tcPr>
          <w:p w14:paraId="59A0F2B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EFA3E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C6AC2A"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4458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4FFCBC07" w14:textId="77777777" w:rsidTr="00F70AF0">
        <w:tc>
          <w:tcPr>
            <w:tcW w:w="1527" w:type="pct"/>
            <w:shd w:val="clear" w:color="auto" w:fill="auto"/>
            <w:tcMar>
              <w:top w:w="57" w:type="dxa"/>
              <w:bottom w:w="57" w:type="dxa"/>
            </w:tcMar>
          </w:tcPr>
          <w:p w14:paraId="1728B4D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5" w:type="pct"/>
            <w:gridSpan w:val="3"/>
            <w:tcBorders>
              <w:top w:val="single" w:sz="4" w:space="0" w:color="auto"/>
            </w:tcBorders>
            <w:shd w:val="clear" w:color="auto" w:fill="auto"/>
            <w:tcMar>
              <w:top w:w="57" w:type="dxa"/>
              <w:bottom w:w="57" w:type="dxa"/>
            </w:tcMar>
          </w:tcPr>
          <w:p w14:paraId="34959D4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tcBorders>
            <w:shd w:val="clear" w:color="auto" w:fill="auto"/>
            <w:tcMar>
              <w:top w:w="57" w:type="dxa"/>
              <w:bottom w:w="57" w:type="dxa"/>
            </w:tcMar>
          </w:tcPr>
          <w:p w14:paraId="7BD58BA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tcBorders>
            <w:shd w:val="clear" w:color="auto" w:fill="auto"/>
            <w:tcMar>
              <w:top w:w="57" w:type="dxa"/>
              <w:bottom w:w="57" w:type="dxa"/>
            </w:tcMar>
          </w:tcPr>
          <w:p w14:paraId="4357A96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5A5BBF0B" w14:textId="77777777" w:rsidTr="00F70AF0">
        <w:tc>
          <w:tcPr>
            <w:tcW w:w="1527" w:type="pct"/>
            <w:tcBorders>
              <w:right w:val="single" w:sz="4" w:space="0" w:color="auto"/>
            </w:tcBorders>
            <w:shd w:val="clear" w:color="auto" w:fill="auto"/>
            <w:tcMar>
              <w:top w:w="57" w:type="dxa"/>
              <w:bottom w:w="57" w:type="dxa"/>
            </w:tcMar>
          </w:tcPr>
          <w:p w14:paraId="079C230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4690661"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7453991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5A7E0CF2"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0FA6563"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AC5CDB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342D4C27"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572E399"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6CEB15C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6518E39"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r>
      <w:tr w:rsidR="00944296" w:rsidRPr="00971AC5" w14:paraId="6212FF3A" w14:textId="77777777" w:rsidTr="00F70AF0">
        <w:tc>
          <w:tcPr>
            <w:tcW w:w="1527" w:type="pct"/>
            <w:tcBorders>
              <w:right w:val="single" w:sz="4" w:space="0" w:color="auto"/>
            </w:tcBorders>
            <w:shd w:val="clear" w:color="auto" w:fill="auto"/>
            <w:tcMar>
              <w:top w:w="57" w:type="dxa"/>
              <w:bottom w:w="57" w:type="dxa"/>
            </w:tcMar>
          </w:tcPr>
          <w:p w14:paraId="6BEC085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5FCD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FDAA0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4AF2BF"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7C117F6A" w14:textId="77777777" w:rsidTr="00F70AF0">
        <w:tc>
          <w:tcPr>
            <w:tcW w:w="1527" w:type="pct"/>
            <w:tcBorders>
              <w:right w:val="single" w:sz="4" w:space="0" w:color="auto"/>
            </w:tcBorders>
            <w:shd w:val="clear" w:color="auto" w:fill="auto"/>
            <w:tcMar>
              <w:top w:w="57" w:type="dxa"/>
              <w:bottom w:w="57" w:type="dxa"/>
            </w:tcMar>
          </w:tcPr>
          <w:p w14:paraId="48DF184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29289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91599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3E5A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1AA5424B" w14:textId="77777777" w:rsidTr="00F70AF0">
        <w:tc>
          <w:tcPr>
            <w:tcW w:w="1527" w:type="pct"/>
            <w:tcBorders>
              <w:right w:val="single" w:sz="4" w:space="0" w:color="auto"/>
            </w:tcBorders>
            <w:shd w:val="clear" w:color="auto" w:fill="auto"/>
            <w:tcMar>
              <w:top w:w="57" w:type="dxa"/>
              <w:bottom w:w="57" w:type="dxa"/>
            </w:tcMar>
          </w:tcPr>
          <w:p w14:paraId="0729546F"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1D98D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7C0C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3369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646B1D48" w14:textId="77777777" w:rsidTr="00F70AF0">
        <w:tc>
          <w:tcPr>
            <w:tcW w:w="1527" w:type="pct"/>
            <w:tcBorders>
              <w:right w:val="single" w:sz="4" w:space="0" w:color="auto"/>
            </w:tcBorders>
            <w:shd w:val="clear" w:color="auto" w:fill="auto"/>
            <w:tcMar>
              <w:top w:w="57" w:type="dxa"/>
              <w:bottom w:w="57" w:type="dxa"/>
            </w:tcMar>
          </w:tcPr>
          <w:p w14:paraId="6A7A2FC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5F19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2776E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342E6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5EB89DE8" w14:textId="77777777" w:rsidTr="00F70AF0">
        <w:tc>
          <w:tcPr>
            <w:tcW w:w="1527" w:type="pct"/>
            <w:shd w:val="clear" w:color="auto" w:fill="auto"/>
            <w:tcMar>
              <w:top w:w="57" w:type="dxa"/>
              <w:bottom w:w="57" w:type="dxa"/>
            </w:tcMar>
          </w:tcPr>
          <w:p w14:paraId="7D62D46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14:paraId="078B034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14:paraId="492506D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14:paraId="31CD0C1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54B1C62A" w14:textId="77777777" w:rsidTr="00F70AF0">
        <w:tc>
          <w:tcPr>
            <w:tcW w:w="1527" w:type="pct"/>
            <w:tcBorders>
              <w:right w:val="single" w:sz="4" w:space="0" w:color="auto"/>
            </w:tcBorders>
            <w:shd w:val="clear" w:color="auto" w:fill="auto"/>
            <w:tcMar>
              <w:top w:w="57" w:type="dxa"/>
              <w:bottom w:w="57" w:type="dxa"/>
            </w:tcMar>
          </w:tcPr>
          <w:p w14:paraId="0D767DE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FD8715F"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BDFDFC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1F9AE5E"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0F03A6D"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930E82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0E36DAB"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2D85219"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0CE19BC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3966B72"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r>
      <w:tr w:rsidR="00944296" w:rsidRPr="00971AC5" w14:paraId="735EE737" w14:textId="77777777" w:rsidTr="00F70AF0">
        <w:tc>
          <w:tcPr>
            <w:tcW w:w="1527" w:type="pct"/>
            <w:tcBorders>
              <w:right w:val="single" w:sz="4" w:space="0" w:color="auto"/>
            </w:tcBorders>
            <w:shd w:val="clear" w:color="auto" w:fill="auto"/>
            <w:tcMar>
              <w:top w:w="57" w:type="dxa"/>
              <w:bottom w:w="57" w:type="dxa"/>
            </w:tcMar>
          </w:tcPr>
          <w:p w14:paraId="5F15524F"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536548"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1AE1F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E5B7AF"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4A388101" w14:textId="77777777" w:rsidTr="00F70AF0">
        <w:tc>
          <w:tcPr>
            <w:tcW w:w="1527" w:type="pct"/>
            <w:tcBorders>
              <w:right w:val="single" w:sz="4" w:space="0" w:color="auto"/>
            </w:tcBorders>
            <w:shd w:val="clear" w:color="auto" w:fill="auto"/>
            <w:tcMar>
              <w:top w:w="57" w:type="dxa"/>
              <w:bottom w:w="57" w:type="dxa"/>
            </w:tcMar>
          </w:tcPr>
          <w:p w14:paraId="6906EE9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55E09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C4242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9CA55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6FEF1BB2" w14:textId="77777777" w:rsidTr="00F70AF0">
        <w:tc>
          <w:tcPr>
            <w:tcW w:w="1527" w:type="pct"/>
            <w:tcBorders>
              <w:right w:val="single" w:sz="4" w:space="0" w:color="auto"/>
            </w:tcBorders>
            <w:shd w:val="clear" w:color="auto" w:fill="auto"/>
            <w:tcMar>
              <w:top w:w="57" w:type="dxa"/>
              <w:bottom w:w="57" w:type="dxa"/>
            </w:tcMar>
          </w:tcPr>
          <w:p w14:paraId="4EE6E18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F93C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CB018"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44A8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1791A01E" w14:textId="77777777" w:rsidTr="00F70AF0">
        <w:tc>
          <w:tcPr>
            <w:tcW w:w="1527" w:type="pct"/>
            <w:tcBorders>
              <w:right w:val="single" w:sz="4" w:space="0" w:color="auto"/>
            </w:tcBorders>
            <w:shd w:val="clear" w:color="auto" w:fill="auto"/>
            <w:tcMar>
              <w:top w:w="57" w:type="dxa"/>
              <w:bottom w:w="57" w:type="dxa"/>
            </w:tcMar>
          </w:tcPr>
          <w:p w14:paraId="5784DAA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2C48E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77290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9BF8C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bl>
    <w:p w14:paraId="0EF46479" w14:textId="77777777" w:rsidR="00944296" w:rsidRPr="00971AC5" w:rsidRDefault="00944296" w:rsidP="00944296">
      <w:pPr>
        <w:spacing w:after="160" w:line="288" w:lineRule="auto"/>
        <w:jc w:val="both"/>
        <w:rPr>
          <w:rFonts w:ascii="Century Gothic" w:hAnsi="Century Gothic" w:cs="Calibri"/>
          <w:lang w:eastAsia="en-GB"/>
        </w:rPr>
      </w:pPr>
    </w:p>
    <w:tbl>
      <w:tblPr>
        <w:tblW w:w="5000" w:type="pct"/>
        <w:tblLook w:val="01E0" w:firstRow="1" w:lastRow="1" w:firstColumn="1" w:lastColumn="1" w:noHBand="0" w:noVBand="0"/>
      </w:tblPr>
      <w:tblGrid>
        <w:gridCol w:w="2967"/>
        <w:gridCol w:w="742"/>
        <w:gridCol w:w="676"/>
        <w:gridCol w:w="826"/>
        <w:gridCol w:w="744"/>
        <w:gridCol w:w="676"/>
        <w:gridCol w:w="833"/>
        <w:gridCol w:w="744"/>
        <w:gridCol w:w="678"/>
        <w:gridCol w:w="828"/>
      </w:tblGrid>
      <w:tr w:rsidR="00944296" w:rsidRPr="00971AC5" w14:paraId="766F6FB1" w14:textId="77777777" w:rsidTr="00F70AF0">
        <w:tc>
          <w:tcPr>
            <w:tcW w:w="1527" w:type="pct"/>
            <w:tcBorders>
              <w:right w:val="single" w:sz="4" w:space="0" w:color="auto"/>
            </w:tcBorders>
            <w:shd w:val="clear" w:color="auto" w:fill="auto"/>
            <w:tcMar>
              <w:top w:w="57" w:type="dxa"/>
              <w:bottom w:w="57" w:type="dxa"/>
            </w:tcMar>
          </w:tcPr>
          <w:p w14:paraId="4E29670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AB58C42"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EA9BA1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7332107B"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D98A3F1"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50C86B8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60EDCC55"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BBB8815"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5B91B0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810F0D1"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r>
      <w:tr w:rsidR="00944296" w:rsidRPr="00971AC5" w14:paraId="5FCE6DC6" w14:textId="77777777" w:rsidTr="00F70AF0">
        <w:tc>
          <w:tcPr>
            <w:tcW w:w="1527" w:type="pct"/>
            <w:tcBorders>
              <w:right w:val="single" w:sz="4" w:space="0" w:color="auto"/>
            </w:tcBorders>
            <w:shd w:val="clear" w:color="auto" w:fill="auto"/>
            <w:tcMar>
              <w:top w:w="57" w:type="dxa"/>
              <w:bottom w:w="57" w:type="dxa"/>
            </w:tcMar>
          </w:tcPr>
          <w:p w14:paraId="43954E9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E797D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AF7EA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3CEB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613D5DF9" w14:textId="77777777" w:rsidTr="00F70AF0">
        <w:tc>
          <w:tcPr>
            <w:tcW w:w="1527" w:type="pct"/>
            <w:tcBorders>
              <w:right w:val="single" w:sz="4" w:space="0" w:color="auto"/>
            </w:tcBorders>
            <w:shd w:val="clear" w:color="auto" w:fill="auto"/>
            <w:tcMar>
              <w:top w:w="57" w:type="dxa"/>
              <w:bottom w:w="57" w:type="dxa"/>
            </w:tcMar>
          </w:tcPr>
          <w:p w14:paraId="72027DF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D477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E1F1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FAB43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36868661" w14:textId="77777777" w:rsidTr="00F70AF0">
        <w:tc>
          <w:tcPr>
            <w:tcW w:w="1527" w:type="pct"/>
            <w:tcBorders>
              <w:right w:val="single" w:sz="4" w:space="0" w:color="auto"/>
            </w:tcBorders>
            <w:shd w:val="clear" w:color="auto" w:fill="auto"/>
            <w:tcMar>
              <w:top w:w="57" w:type="dxa"/>
              <w:bottom w:w="57" w:type="dxa"/>
            </w:tcMar>
          </w:tcPr>
          <w:p w14:paraId="5B389F0F"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2C5D4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2E12B8"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8F224F"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4F90C1B1" w14:textId="77777777" w:rsidTr="00F70AF0">
        <w:tc>
          <w:tcPr>
            <w:tcW w:w="1527" w:type="pct"/>
            <w:tcBorders>
              <w:right w:val="single" w:sz="4" w:space="0" w:color="auto"/>
            </w:tcBorders>
            <w:shd w:val="clear" w:color="auto" w:fill="auto"/>
            <w:tcMar>
              <w:top w:w="57" w:type="dxa"/>
              <w:bottom w:w="57" w:type="dxa"/>
            </w:tcMar>
          </w:tcPr>
          <w:p w14:paraId="55EFF122"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6D6F6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6985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634F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bl>
    <w:p w14:paraId="62A1F980" w14:textId="77777777" w:rsidR="00944296" w:rsidRPr="00971AC5" w:rsidRDefault="00944296" w:rsidP="00944296">
      <w:pPr>
        <w:spacing w:after="160" w:line="288" w:lineRule="auto"/>
        <w:jc w:val="both"/>
        <w:rPr>
          <w:rFonts w:ascii="Century Gothic" w:hAnsi="Century Gothic" w:cs="Calibri"/>
          <w:lang w:eastAsia="en-GB"/>
        </w:rPr>
      </w:pPr>
    </w:p>
    <w:tbl>
      <w:tblPr>
        <w:tblW w:w="5000" w:type="pct"/>
        <w:tblLook w:val="01E0" w:firstRow="1" w:lastRow="1" w:firstColumn="1" w:lastColumn="1" w:noHBand="0" w:noVBand="0"/>
      </w:tblPr>
      <w:tblGrid>
        <w:gridCol w:w="2967"/>
        <w:gridCol w:w="742"/>
        <w:gridCol w:w="676"/>
        <w:gridCol w:w="826"/>
        <w:gridCol w:w="744"/>
        <w:gridCol w:w="676"/>
        <w:gridCol w:w="833"/>
        <w:gridCol w:w="744"/>
        <w:gridCol w:w="678"/>
        <w:gridCol w:w="828"/>
      </w:tblGrid>
      <w:tr w:rsidR="00944296" w:rsidRPr="00971AC5" w14:paraId="2B5FF37D" w14:textId="77777777" w:rsidTr="00F70AF0">
        <w:tc>
          <w:tcPr>
            <w:tcW w:w="1527" w:type="pct"/>
            <w:tcBorders>
              <w:right w:val="single" w:sz="4" w:space="0" w:color="auto"/>
            </w:tcBorders>
            <w:shd w:val="clear" w:color="auto" w:fill="auto"/>
            <w:tcMar>
              <w:top w:w="57" w:type="dxa"/>
              <w:bottom w:w="57" w:type="dxa"/>
            </w:tcMar>
          </w:tcPr>
          <w:p w14:paraId="659C3C2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00079F4"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299D861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491D2769"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F5CD9ED"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EF7FBD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740C982E"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5C78039"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27D639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5101B52C"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r>
      <w:tr w:rsidR="00944296" w:rsidRPr="00971AC5" w14:paraId="7312E917" w14:textId="77777777" w:rsidTr="00F70AF0">
        <w:tc>
          <w:tcPr>
            <w:tcW w:w="1527" w:type="pct"/>
            <w:tcBorders>
              <w:right w:val="single" w:sz="4" w:space="0" w:color="auto"/>
            </w:tcBorders>
            <w:shd w:val="clear" w:color="auto" w:fill="auto"/>
            <w:tcMar>
              <w:top w:w="57" w:type="dxa"/>
              <w:bottom w:w="57" w:type="dxa"/>
            </w:tcMar>
          </w:tcPr>
          <w:p w14:paraId="5865FF2F"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8EC45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DC10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82154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05D45B89" w14:textId="77777777" w:rsidTr="00F70AF0">
        <w:tc>
          <w:tcPr>
            <w:tcW w:w="1527" w:type="pct"/>
            <w:tcBorders>
              <w:right w:val="single" w:sz="4" w:space="0" w:color="auto"/>
            </w:tcBorders>
            <w:shd w:val="clear" w:color="auto" w:fill="auto"/>
            <w:tcMar>
              <w:top w:w="57" w:type="dxa"/>
              <w:bottom w:w="57" w:type="dxa"/>
            </w:tcMar>
          </w:tcPr>
          <w:p w14:paraId="254E5CF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FDCF4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EE236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CC0888"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73D317EE" w14:textId="77777777" w:rsidTr="00F70AF0">
        <w:tc>
          <w:tcPr>
            <w:tcW w:w="1527" w:type="pct"/>
            <w:tcBorders>
              <w:right w:val="single" w:sz="4" w:space="0" w:color="auto"/>
            </w:tcBorders>
            <w:shd w:val="clear" w:color="auto" w:fill="auto"/>
            <w:tcMar>
              <w:top w:w="57" w:type="dxa"/>
              <w:bottom w:w="57" w:type="dxa"/>
            </w:tcMar>
          </w:tcPr>
          <w:p w14:paraId="504DB9CE"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990D2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3CC4D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D342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459D2DE8" w14:textId="77777777" w:rsidTr="00F70AF0">
        <w:tc>
          <w:tcPr>
            <w:tcW w:w="1527" w:type="pct"/>
            <w:tcBorders>
              <w:right w:val="single" w:sz="4" w:space="0" w:color="auto"/>
            </w:tcBorders>
            <w:shd w:val="clear" w:color="auto" w:fill="auto"/>
            <w:tcMar>
              <w:top w:w="57" w:type="dxa"/>
              <w:bottom w:w="57" w:type="dxa"/>
            </w:tcMar>
          </w:tcPr>
          <w:p w14:paraId="39FE767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7D08A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A3105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C8C08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bl>
    <w:p w14:paraId="0477E574" w14:textId="77777777" w:rsidR="00944296" w:rsidRPr="00971AC5" w:rsidRDefault="00944296" w:rsidP="00944296">
      <w:pPr>
        <w:spacing w:after="160" w:line="288" w:lineRule="auto"/>
        <w:jc w:val="both"/>
        <w:rPr>
          <w:rFonts w:ascii="Century Gothic" w:hAnsi="Century Gothic" w:cs="Calibri"/>
          <w:lang w:eastAsia="en-GB"/>
        </w:rPr>
      </w:pPr>
    </w:p>
    <w:tbl>
      <w:tblPr>
        <w:tblW w:w="5000" w:type="pct"/>
        <w:tblLook w:val="01E0" w:firstRow="1" w:lastRow="1" w:firstColumn="1" w:lastColumn="1" w:noHBand="0" w:noVBand="0"/>
      </w:tblPr>
      <w:tblGrid>
        <w:gridCol w:w="2967"/>
        <w:gridCol w:w="742"/>
        <w:gridCol w:w="676"/>
        <w:gridCol w:w="826"/>
        <w:gridCol w:w="744"/>
        <w:gridCol w:w="676"/>
        <w:gridCol w:w="833"/>
        <w:gridCol w:w="744"/>
        <w:gridCol w:w="678"/>
        <w:gridCol w:w="828"/>
      </w:tblGrid>
      <w:tr w:rsidR="00944296" w:rsidRPr="00971AC5" w14:paraId="4C5275A8" w14:textId="77777777" w:rsidTr="00F70AF0">
        <w:tc>
          <w:tcPr>
            <w:tcW w:w="1527" w:type="pct"/>
            <w:tcBorders>
              <w:right w:val="single" w:sz="4" w:space="0" w:color="auto"/>
            </w:tcBorders>
            <w:shd w:val="clear" w:color="auto" w:fill="auto"/>
            <w:tcMar>
              <w:top w:w="57" w:type="dxa"/>
              <w:bottom w:w="57" w:type="dxa"/>
            </w:tcMar>
          </w:tcPr>
          <w:p w14:paraId="46F87604"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FD9042A"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52D481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2D3F89E"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780AF0D"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6FC4A0D"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4DC2ECC6"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9796693" w14:textId="77777777" w:rsidR="00944296" w:rsidRPr="00971AC5" w:rsidRDefault="00944296" w:rsidP="00F70AF0">
            <w:pPr>
              <w:tabs>
                <w:tab w:val="left" w:pos="3978"/>
                <w:tab w:val="left" w:pos="4680"/>
                <w:tab w:val="left" w:pos="5382"/>
              </w:tabs>
              <w:ind w:left="170"/>
              <w:jc w:val="both"/>
              <w:rPr>
                <w:rFonts w:ascii="Century Gothic" w:hAnsi="Century Gothic" w:cs="Calibri"/>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7297C6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48740F3" w14:textId="77777777" w:rsidR="00944296" w:rsidRPr="00971AC5" w:rsidRDefault="00944296" w:rsidP="00F70AF0">
            <w:pPr>
              <w:tabs>
                <w:tab w:val="left" w:pos="3978"/>
                <w:tab w:val="left" w:pos="4680"/>
                <w:tab w:val="left" w:pos="5382"/>
              </w:tabs>
              <w:ind w:left="113"/>
              <w:jc w:val="both"/>
              <w:rPr>
                <w:rFonts w:ascii="Century Gothic" w:hAnsi="Century Gothic" w:cs="Calibri"/>
                <w:lang w:eastAsia="en-GB"/>
              </w:rPr>
            </w:pPr>
          </w:p>
        </w:tc>
      </w:tr>
      <w:tr w:rsidR="00944296" w:rsidRPr="00971AC5" w14:paraId="18FF7B00" w14:textId="77777777" w:rsidTr="00F70AF0">
        <w:tc>
          <w:tcPr>
            <w:tcW w:w="1527" w:type="pct"/>
            <w:tcBorders>
              <w:right w:val="single" w:sz="4" w:space="0" w:color="auto"/>
            </w:tcBorders>
            <w:shd w:val="clear" w:color="auto" w:fill="auto"/>
            <w:tcMar>
              <w:top w:w="57" w:type="dxa"/>
              <w:bottom w:w="57" w:type="dxa"/>
            </w:tcMar>
          </w:tcPr>
          <w:p w14:paraId="24AD100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71A7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2434A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28BB07"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52B551C7" w14:textId="77777777" w:rsidTr="00F70AF0">
        <w:tc>
          <w:tcPr>
            <w:tcW w:w="1527" w:type="pct"/>
            <w:tcBorders>
              <w:right w:val="single" w:sz="4" w:space="0" w:color="auto"/>
            </w:tcBorders>
            <w:shd w:val="clear" w:color="auto" w:fill="auto"/>
            <w:tcMar>
              <w:top w:w="57" w:type="dxa"/>
              <w:bottom w:w="57" w:type="dxa"/>
            </w:tcMar>
          </w:tcPr>
          <w:p w14:paraId="640E265C"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6AC6DA"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A98D6"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5A1408"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403B9438" w14:textId="77777777" w:rsidTr="00F70AF0">
        <w:tc>
          <w:tcPr>
            <w:tcW w:w="1527" w:type="pct"/>
            <w:tcBorders>
              <w:right w:val="single" w:sz="4" w:space="0" w:color="auto"/>
            </w:tcBorders>
            <w:shd w:val="clear" w:color="auto" w:fill="auto"/>
            <w:tcMar>
              <w:top w:w="57" w:type="dxa"/>
              <w:bottom w:w="57" w:type="dxa"/>
            </w:tcMar>
          </w:tcPr>
          <w:p w14:paraId="1AD3D548"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049383"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6AC4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A4EA11"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r w:rsidR="00944296" w:rsidRPr="00971AC5" w14:paraId="17D77C8F" w14:textId="77777777" w:rsidTr="00F70AF0">
        <w:tc>
          <w:tcPr>
            <w:tcW w:w="1527" w:type="pct"/>
            <w:tcBorders>
              <w:right w:val="single" w:sz="4" w:space="0" w:color="auto"/>
            </w:tcBorders>
            <w:shd w:val="clear" w:color="auto" w:fill="auto"/>
            <w:tcMar>
              <w:top w:w="57" w:type="dxa"/>
              <w:bottom w:w="57" w:type="dxa"/>
            </w:tcMar>
          </w:tcPr>
          <w:p w14:paraId="08BB14EB"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r w:rsidRPr="00971AC5">
              <w:rPr>
                <w:rFonts w:ascii="Century Gothic" w:hAnsi="Century Gothic" w:cs="Calibri"/>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1EA135"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17D39"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8A720" w14:textId="77777777" w:rsidR="00944296" w:rsidRPr="00971AC5" w:rsidRDefault="00944296" w:rsidP="00F70AF0">
            <w:pPr>
              <w:tabs>
                <w:tab w:val="left" w:pos="3978"/>
                <w:tab w:val="left" w:pos="4680"/>
                <w:tab w:val="left" w:pos="5382"/>
              </w:tabs>
              <w:jc w:val="both"/>
              <w:rPr>
                <w:rFonts w:ascii="Century Gothic" w:hAnsi="Century Gothic" w:cs="Calibri"/>
                <w:lang w:eastAsia="en-GB"/>
              </w:rPr>
            </w:pPr>
          </w:p>
        </w:tc>
      </w:tr>
    </w:tbl>
    <w:p w14:paraId="61DAA4D5" w14:textId="77777777" w:rsidR="00944296" w:rsidRPr="00971AC5" w:rsidRDefault="00944296" w:rsidP="00944296">
      <w:pPr>
        <w:spacing w:after="160" w:line="288" w:lineRule="auto"/>
        <w:jc w:val="both"/>
        <w:rPr>
          <w:rFonts w:ascii="Century Gothic" w:hAnsi="Century Gothic"/>
          <w:szCs w:val="24"/>
          <w:lang w:eastAsia="en-GB"/>
        </w:rPr>
      </w:pPr>
    </w:p>
    <w:p w14:paraId="2AEAF47F" w14:textId="77777777" w:rsidR="00944296" w:rsidRPr="00971AC5" w:rsidRDefault="00944296" w:rsidP="00944296">
      <w:pPr>
        <w:spacing w:after="160" w:line="288" w:lineRule="auto"/>
        <w:jc w:val="both"/>
        <w:rPr>
          <w:rFonts w:ascii="Century Gothic" w:hAnsi="Century Gothic"/>
          <w:szCs w:val="24"/>
          <w:lang w:eastAsia="en-GB"/>
        </w:rPr>
        <w:sectPr w:rsidR="00944296" w:rsidRPr="00971AC5" w:rsidSect="00944296">
          <w:headerReference w:type="first" r:id="rId27"/>
          <w:pgSz w:w="11906" w:h="16838"/>
          <w:pgMar w:top="1134" w:right="1274" w:bottom="709" w:left="1134" w:header="709" w:footer="709" w:gutter="0"/>
          <w:cols w:space="1134"/>
          <w:titlePg/>
          <w:docGrid w:linePitch="360"/>
        </w:sectPr>
      </w:pPr>
    </w:p>
    <w:p w14:paraId="40F52693" w14:textId="77777777" w:rsidR="00944296" w:rsidRPr="00971AC5" w:rsidRDefault="00944296" w:rsidP="00944296">
      <w:pPr>
        <w:pStyle w:val="Heading1"/>
        <w:ind w:left="360" w:hanging="360"/>
        <w:rPr>
          <w:rFonts w:ascii="Century Gothic" w:hAnsi="Century Gothic"/>
          <w:b w:val="0"/>
          <w:lang w:eastAsia="en-GB"/>
        </w:rPr>
      </w:pPr>
      <w:bookmarkStart w:id="56" w:name="_Appendix_5_-_1"/>
      <w:bookmarkStart w:id="57" w:name="_Appendix_e_-"/>
      <w:bookmarkStart w:id="58" w:name="_Toc386700754"/>
      <w:bookmarkEnd w:id="56"/>
      <w:bookmarkEnd w:id="57"/>
      <w:r w:rsidRPr="00971AC5">
        <w:rPr>
          <w:rFonts w:ascii="Century Gothic" w:hAnsi="Century Gothic"/>
          <w:lang w:eastAsia="en-GB"/>
        </w:rPr>
        <w:t xml:space="preserve">Appendix e </w:t>
      </w:r>
      <w:r w:rsidRPr="00971AC5">
        <w:rPr>
          <w:rFonts w:ascii="Century Gothic" w:hAnsi="Century Gothic" w:cs="Courier New"/>
          <w:lang w:eastAsia="en-GB"/>
        </w:rPr>
        <w:t>-</w:t>
      </w:r>
      <w:r w:rsidRPr="00971AC5">
        <w:rPr>
          <w:rFonts w:ascii="Century Gothic" w:hAnsi="Century Gothic"/>
          <w:lang w:eastAsia="en-GB"/>
        </w:rPr>
        <w:t xml:space="preserve"> Record of Medicine Administered to All Children</w:t>
      </w:r>
      <w:bookmarkEnd w:id="58"/>
    </w:p>
    <w:p w14:paraId="281B37BA" w14:textId="77777777" w:rsidR="00944296" w:rsidRPr="00971AC5" w:rsidRDefault="00944296" w:rsidP="00944296">
      <w:pPr>
        <w:tabs>
          <w:tab w:val="center" w:pos="936"/>
          <w:tab w:val="center" w:pos="2652"/>
          <w:tab w:val="center" w:pos="4368"/>
          <w:tab w:val="center" w:pos="6240"/>
          <w:tab w:val="center" w:pos="7956"/>
          <w:tab w:val="center" w:pos="9750"/>
          <w:tab w:val="center" w:pos="11544"/>
          <w:tab w:val="center" w:pos="13260"/>
        </w:tabs>
        <w:jc w:val="both"/>
        <w:rPr>
          <w:rFonts w:ascii="Century Gothic" w:hAnsi="Century Gothic" w:cs="Arial"/>
          <w:noProof/>
          <w:szCs w:val="24"/>
          <w:lang w:eastAsia="en-GB"/>
        </w:rPr>
      </w:pPr>
      <w:r w:rsidRPr="00971AC5">
        <w:rPr>
          <w:rFonts w:ascii="Century Gothic" w:hAnsi="Century Gothic" w:cs="Arial"/>
          <w:noProof/>
          <w:szCs w:val="24"/>
          <w:lang w:eastAsia="en-GB"/>
        </w:rPr>
        <w:tab/>
      </w:r>
      <w:r w:rsidRPr="00971AC5">
        <w:rPr>
          <w:rFonts w:ascii="Century Gothic" w:hAnsi="Century Gothic" w:cs="Arial"/>
          <w:noProof/>
          <w:szCs w:val="24"/>
          <w:lang w:eastAsia="en-GB"/>
        </w:rPr>
        <w:tab/>
      </w:r>
      <w:r w:rsidRPr="00971AC5">
        <w:rPr>
          <w:rFonts w:ascii="Century Gothic" w:hAnsi="Century Gothic" w:cs="Arial"/>
          <w:noProof/>
          <w:szCs w:val="24"/>
          <w:lang w:eastAsia="en-GB"/>
        </w:rPr>
        <w:tab/>
      </w:r>
    </w:p>
    <w:p w14:paraId="2E500C74" w14:textId="77777777" w:rsidR="00944296" w:rsidRPr="00971AC5" w:rsidRDefault="00944296" w:rsidP="00944296">
      <w:pPr>
        <w:jc w:val="both"/>
        <w:rPr>
          <w:rFonts w:ascii="Century Gothic" w:hAnsi="Century Gothic" w:cs="Arial"/>
          <w:sz w:val="2"/>
          <w:szCs w:val="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944296" w:rsidRPr="00971AC5" w14:paraId="161AEBA5" w14:textId="77777777" w:rsidTr="00F70AF0">
        <w:tc>
          <w:tcPr>
            <w:tcW w:w="1772" w:type="dxa"/>
            <w:shd w:val="clear" w:color="auto" w:fill="auto"/>
            <w:tcMar>
              <w:top w:w="57" w:type="dxa"/>
              <w:bottom w:w="57" w:type="dxa"/>
            </w:tcMar>
            <w:vAlign w:val="center"/>
          </w:tcPr>
          <w:p w14:paraId="491072FA" w14:textId="77777777" w:rsidR="00944296" w:rsidRPr="00971AC5" w:rsidRDefault="00944296" w:rsidP="00F70AF0">
            <w:pPr>
              <w:tabs>
                <w:tab w:val="left" w:pos="675"/>
                <w:tab w:val="left" w:pos="1264"/>
              </w:tabs>
              <w:ind w:left="85"/>
              <w:jc w:val="center"/>
              <w:rPr>
                <w:rFonts w:ascii="Century Gothic" w:hAnsi="Century Gothic"/>
                <w:lang w:eastAsia="en-GB"/>
              </w:rPr>
            </w:pPr>
            <w:r w:rsidRPr="00971AC5">
              <w:rPr>
                <w:rFonts w:ascii="Century Gothic" w:hAnsi="Century Gothic" w:cs="Arial"/>
                <w:noProof/>
                <w:szCs w:val="24"/>
                <w:lang w:eastAsia="en-GB"/>
              </w:rPr>
              <w:t>Date</w:t>
            </w:r>
          </w:p>
        </w:tc>
        <w:tc>
          <w:tcPr>
            <w:tcW w:w="1772" w:type="dxa"/>
            <w:shd w:val="clear" w:color="auto" w:fill="auto"/>
            <w:tcMar>
              <w:top w:w="57" w:type="dxa"/>
              <w:bottom w:w="57" w:type="dxa"/>
            </w:tcMar>
            <w:vAlign w:val="center"/>
          </w:tcPr>
          <w:p w14:paraId="24DFDED2" w14:textId="77777777" w:rsidR="00944296" w:rsidRPr="00971AC5" w:rsidRDefault="00944296" w:rsidP="00F70AF0">
            <w:pPr>
              <w:jc w:val="center"/>
              <w:rPr>
                <w:rFonts w:ascii="Century Gothic" w:hAnsi="Century Gothic"/>
                <w:lang w:eastAsia="en-GB"/>
              </w:rPr>
            </w:pPr>
            <w:r w:rsidRPr="00971AC5">
              <w:rPr>
                <w:rFonts w:ascii="Century Gothic" w:hAnsi="Century Gothic" w:cs="Arial"/>
                <w:noProof/>
                <w:szCs w:val="24"/>
                <w:lang w:eastAsia="en-GB"/>
              </w:rPr>
              <w:t>Child’s name</w:t>
            </w:r>
          </w:p>
        </w:tc>
        <w:tc>
          <w:tcPr>
            <w:tcW w:w="1772" w:type="dxa"/>
            <w:shd w:val="clear" w:color="auto" w:fill="auto"/>
            <w:tcMar>
              <w:top w:w="57" w:type="dxa"/>
              <w:bottom w:w="57" w:type="dxa"/>
            </w:tcMar>
            <w:vAlign w:val="center"/>
          </w:tcPr>
          <w:p w14:paraId="4A146726" w14:textId="77777777" w:rsidR="00944296" w:rsidRPr="00971AC5" w:rsidRDefault="00944296" w:rsidP="00F70AF0">
            <w:pPr>
              <w:jc w:val="center"/>
              <w:rPr>
                <w:rFonts w:ascii="Century Gothic" w:hAnsi="Century Gothic"/>
                <w:lang w:eastAsia="en-GB"/>
              </w:rPr>
            </w:pPr>
            <w:r w:rsidRPr="00971AC5">
              <w:rPr>
                <w:rFonts w:ascii="Century Gothic" w:hAnsi="Century Gothic" w:cs="Arial"/>
                <w:noProof/>
                <w:szCs w:val="24"/>
                <w:lang w:eastAsia="en-GB"/>
              </w:rPr>
              <w:t>Time</w:t>
            </w:r>
          </w:p>
        </w:tc>
        <w:tc>
          <w:tcPr>
            <w:tcW w:w="1772" w:type="dxa"/>
            <w:shd w:val="clear" w:color="auto" w:fill="auto"/>
            <w:tcMar>
              <w:top w:w="57" w:type="dxa"/>
              <w:bottom w:w="57" w:type="dxa"/>
            </w:tcMar>
            <w:vAlign w:val="center"/>
          </w:tcPr>
          <w:p w14:paraId="176CB6F9" w14:textId="77777777" w:rsidR="00944296" w:rsidRPr="00971AC5" w:rsidRDefault="00944296" w:rsidP="00F70AF0">
            <w:pPr>
              <w:jc w:val="center"/>
              <w:rPr>
                <w:rFonts w:ascii="Century Gothic" w:hAnsi="Century Gothic"/>
                <w:lang w:eastAsia="en-GB"/>
              </w:rPr>
            </w:pPr>
            <w:r w:rsidRPr="00971AC5">
              <w:rPr>
                <w:rFonts w:ascii="Century Gothic" w:hAnsi="Century Gothic" w:cs="Arial"/>
                <w:noProof/>
                <w:szCs w:val="24"/>
                <w:lang w:eastAsia="en-GB"/>
              </w:rPr>
              <w:t>Name of  medicine</w:t>
            </w:r>
          </w:p>
        </w:tc>
        <w:tc>
          <w:tcPr>
            <w:tcW w:w="1772" w:type="dxa"/>
            <w:shd w:val="clear" w:color="auto" w:fill="auto"/>
            <w:tcMar>
              <w:top w:w="57" w:type="dxa"/>
              <w:bottom w:w="57" w:type="dxa"/>
            </w:tcMar>
            <w:vAlign w:val="center"/>
          </w:tcPr>
          <w:p w14:paraId="3417A6DE" w14:textId="77777777" w:rsidR="00944296" w:rsidRPr="00971AC5" w:rsidRDefault="00944296" w:rsidP="00F70AF0">
            <w:pPr>
              <w:jc w:val="center"/>
              <w:rPr>
                <w:rFonts w:ascii="Century Gothic" w:hAnsi="Century Gothic"/>
                <w:lang w:eastAsia="en-GB"/>
              </w:rPr>
            </w:pPr>
            <w:r w:rsidRPr="00971AC5">
              <w:rPr>
                <w:rFonts w:ascii="Century Gothic" w:hAnsi="Century Gothic" w:cs="Arial"/>
                <w:noProof/>
                <w:szCs w:val="24"/>
                <w:lang w:eastAsia="en-GB"/>
              </w:rPr>
              <w:t>Dose given</w:t>
            </w:r>
          </w:p>
        </w:tc>
        <w:tc>
          <w:tcPr>
            <w:tcW w:w="1772" w:type="dxa"/>
            <w:shd w:val="clear" w:color="auto" w:fill="auto"/>
            <w:tcMar>
              <w:top w:w="57" w:type="dxa"/>
              <w:bottom w:w="57" w:type="dxa"/>
            </w:tcMar>
            <w:vAlign w:val="center"/>
          </w:tcPr>
          <w:p w14:paraId="2BE6D390" w14:textId="77777777" w:rsidR="00944296" w:rsidRPr="00971AC5" w:rsidRDefault="00944296" w:rsidP="00F70AF0">
            <w:pPr>
              <w:jc w:val="center"/>
              <w:rPr>
                <w:rFonts w:ascii="Century Gothic" w:hAnsi="Century Gothic"/>
                <w:lang w:eastAsia="en-GB"/>
              </w:rPr>
            </w:pPr>
            <w:r w:rsidRPr="00971AC5">
              <w:rPr>
                <w:rFonts w:ascii="Century Gothic" w:hAnsi="Century Gothic" w:cs="Arial"/>
                <w:noProof/>
                <w:szCs w:val="24"/>
                <w:lang w:eastAsia="en-GB"/>
              </w:rPr>
              <w:t>Any reactions?</w:t>
            </w:r>
          </w:p>
        </w:tc>
        <w:tc>
          <w:tcPr>
            <w:tcW w:w="1772" w:type="dxa"/>
            <w:shd w:val="clear" w:color="auto" w:fill="auto"/>
            <w:tcMar>
              <w:top w:w="57" w:type="dxa"/>
              <w:bottom w:w="57" w:type="dxa"/>
            </w:tcMar>
            <w:vAlign w:val="center"/>
          </w:tcPr>
          <w:p w14:paraId="188AE034" w14:textId="77777777" w:rsidR="00944296" w:rsidRPr="00971AC5" w:rsidRDefault="00944296" w:rsidP="00F70AF0">
            <w:pPr>
              <w:jc w:val="center"/>
              <w:rPr>
                <w:rFonts w:ascii="Century Gothic" w:hAnsi="Century Gothic"/>
                <w:lang w:eastAsia="en-GB"/>
              </w:rPr>
            </w:pPr>
            <w:r w:rsidRPr="00971AC5">
              <w:rPr>
                <w:rFonts w:ascii="Century Gothic" w:hAnsi="Century Gothic" w:cs="Arial"/>
                <w:noProof/>
                <w:szCs w:val="24"/>
                <w:lang w:eastAsia="en-GB"/>
              </w:rPr>
              <w:t>Signature of staff</w:t>
            </w:r>
          </w:p>
        </w:tc>
        <w:tc>
          <w:tcPr>
            <w:tcW w:w="1772" w:type="dxa"/>
            <w:shd w:val="clear" w:color="auto" w:fill="auto"/>
            <w:tcMar>
              <w:top w:w="57" w:type="dxa"/>
              <w:bottom w:w="57" w:type="dxa"/>
            </w:tcMar>
            <w:vAlign w:val="center"/>
          </w:tcPr>
          <w:p w14:paraId="564F6F8C" w14:textId="77777777" w:rsidR="00944296" w:rsidRPr="00971AC5" w:rsidRDefault="00944296" w:rsidP="00F70AF0">
            <w:pPr>
              <w:jc w:val="center"/>
              <w:rPr>
                <w:rFonts w:ascii="Century Gothic" w:hAnsi="Century Gothic"/>
                <w:lang w:eastAsia="en-GB"/>
              </w:rPr>
            </w:pPr>
            <w:r w:rsidRPr="00971AC5">
              <w:rPr>
                <w:rFonts w:ascii="Century Gothic" w:hAnsi="Century Gothic" w:cs="Arial"/>
                <w:noProof/>
                <w:szCs w:val="24"/>
                <w:lang w:eastAsia="en-GB"/>
              </w:rPr>
              <w:t>Print name</w:t>
            </w:r>
          </w:p>
        </w:tc>
      </w:tr>
      <w:tr w:rsidR="00944296" w:rsidRPr="00971AC5" w14:paraId="74CD1D1F" w14:textId="77777777" w:rsidTr="00F70AF0">
        <w:tc>
          <w:tcPr>
            <w:tcW w:w="1772" w:type="dxa"/>
            <w:shd w:val="clear" w:color="auto" w:fill="auto"/>
            <w:tcMar>
              <w:top w:w="57" w:type="dxa"/>
              <w:bottom w:w="57" w:type="dxa"/>
            </w:tcMar>
            <w:vAlign w:val="center"/>
          </w:tcPr>
          <w:p w14:paraId="1C5BEDD8"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0291548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03B94F49"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D846F5D"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2F015AF"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B15DD1D"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E68118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30165FA" w14:textId="77777777" w:rsidR="00944296" w:rsidRPr="00971AC5" w:rsidRDefault="00944296" w:rsidP="00F70AF0">
            <w:pPr>
              <w:jc w:val="both"/>
              <w:rPr>
                <w:rFonts w:ascii="Century Gothic" w:hAnsi="Century Gothic"/>
                <w:sz w:val="20"/>
                <w:lang w:eastAsia="en-GB"/>
              </w:rPr>
            </w:pPr>
          </w:p>
        </w:tc>
      </w:tr>
      <w:tr w:rsidR="00944296" w:rsidRPr="00971AC5" w14:paraId="7CB33CA5" w14:textId="77777777" w:rsidTr="00F70AF0">
        <w:tc>
          <w:tcPr>
            <w:tcW w:w="1772" w:type="dxa"/>
            <w:shd w:val="clear" w:color="auto" w:fill="auto"/>
            <w:tcMar>
              <w:top w:w="57" w:type="dxa"/>
              <w:bottom w:w="57" w:type="dxa"/>
            </w:tcMar>
            <w:vAlign w:val="center"/>
          </w:tcPr>
          <w:p w14:paraId="17414610"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781DF2C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678823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7A6A0F0"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DF0CA62"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4BA3426"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75D53C2"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DB1D1D4" w14:textId="77777777" w:rsidR="00944296" w:rsidRPr="00971AC5" w:rsidRDefault="00944296" w:rsidP="00F70AF0">
            <w:pPr>
              <w:jc w:val="both"/>
              <w:rPr>
                <w:rFonts w:ascii="Century Gothic" w:hAnsi="Century Gothic"/>
                <w:sz w:val="20"/>
                <w:lang w:eastAsia="en-GB"/>
              </w:rPr>
            </w:pPr>
          </w:p>
        </w:tc>
      </w:tr>
      <w:tr w:rsidR="00944296" w:rsidRPr="00971AC5" w14:paraId="0841E4F5" w14:textId="77777777" w:rsidTr="00F70AF0">
        <w:tc>
          <w:tcPr>
            <w:tcW w:w="1772" w:type="dxa"/>
            <w:shd w:val="clear" w:color="auto" w:fill="auto"/>
            <w:tcMar>
              <w:top w:w="57" w:type="dxa"/>
              <w:bottom w:w="57" w:type="dxa"/>
            </w:tcMar>
            <w:vAlign w:val="center"/>
          </w:tcPr>
          <w:p w14:paraId="711A9A35"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4EE333D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0D6BC73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4A104AC"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14B4F8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AABDC09"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F82752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CA203BD" w14:textId="77777777" w:rsidR="00944296" w:rsidRPr="00971AC5" w:rsidRDefault="00944296" w:rsidP="00F70AF0">
            <w:pPr>
              <w:jc w:val="both"/>
              <w:rPr>
                <w:rFonts w:ascii="Century Gothic" w:hAnsi="Century Gothic"/>
                <w:sz w:val="20"/>
                <w:lang w:eastAsia="en-GB"/>
              </w:rPr>
            </w:pPr>
          </w:p>
        </w:tc>
      </w:tr>
      <w:tr w:rsidR="00944296" w:rsidRPr="00971AC5" w14:paraId="1EEB5C65" w14:textId="77777777" w:rsidTr="00F70AF0">
        <w:tc>
          <w:tcPr>
            <w:tcW w:w="1772" w:type="dxa"/>
            <w:shd w:val="clear" w:color="auto" w:fill="auto"/>
            <w:tcMar>
              <w:top w:w="57" w:type="dxa"/>
              <w:bottom w:w="57" w:type="dxa"/>
            </w:tcMar>
            <w:vAlign w:val="center"/>
          </w:tcPr>
          <w:p w14:paraId="27EFE50A"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44D1216F"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517F98F"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4223B45"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39CD7A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A9A260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DD220FA"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B186A81" w14:textId="77777777" w:rsidR="00944296" w:rsidRPr="00971AC5" w:rsidRDefault="00944296" w:rsidP="00F70AF0">
            <w:pPr>
              <w:jc w:val="both"/>
              <w:rPr>
                <w:rFonts w:ascii="Century Gothic" w:hAnsi="Century Gothic"/>
                <w:sz w:val="20"/>
                <w:lang w:eastAsia="en-GB"/>
              </w:rPr>
            </w:pPr>
          </w:p>
        </w:tc>
      </w:tr>
      <w:tr w:rsidR="00944296" w:rsidRPr="00971AC5" w14:paraId="4F24943C" w14:textId="77777777" w:rsidTr="00F70AF0">
        <w:tc>
          <w:tcPr>
            <w:tcW w:w="1772" w:type="dxa"/>
            <w:shd w:val="clear" w:color="auto" w:fill="auto"/>
            <w:tcMar>
              <w:top w:w="57" w:type="dxa"/>
              <w:bottom w:w="57" w:type="dxa"/>
            </w:tcMar>
            <w:vAlign w:val="center"/>
          </w:tcPr>
          <w:p w14:paraId="6AD9664E"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6BF7610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5DC539F"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3E83F1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FBAD36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DC4596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1E9947C"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413D853" w14:textId="77777777" w:rsidR="00944296" w:rsidRPr="00971AC5" w:rsidRDefault="00944296" w:rsidP="00F70AF0">
            <w:pPr>
              <w:jc w:val="both"/>
              <w:rPr>
                <w:rFonts w:ascii="Century Gothic" w:hAnsi="Century Gothic"/>
                <w:sz w:val="20"/>
                <w:lang w:eastAsia="en-GB"/>
              </w:rPr>
            </w:pPr>
          </w:p>
        </w:tc>
      </w:tr>
      <w:tr w:rsidR="00944296" w:rsidRPr="00971AC5" w14:paraId="2A7A9836" w14:textId="77777777" w:rsidTr="00F70AF0">
        <w:tc>
          <w:tcPr>
            <w:tcW w:w="1772" w:type="dxa"/>
            <w:shd w:val="clear" w:color="auto" w:fill="auto"/>
            <w:tcMar>
              <w:top w:w="57" w:type="dxa"/>
              <w:bottom w:w="57" w:type="dxa"/>
            </w:tcMar>
            <w:vAlign w:val="center"/>
          </w:tcPr>
          <w:p w14:paraId="47CE7A2C"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2C7DA92C"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F904CC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040360B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7A1CA9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A55251A"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F6D2C4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1F27C88" w14:textId="77777777" w:rsidR="00944296" w:rsidRPr="00971AC5" w:rsidRDefault="00944296" w:rsidP="00F70AF0">
            <w:pPr>
              <w:jc w:val="both"/>
              <w:rPr>
                <w:rFonts w:ascii="Century Gothic" w:hAnsi="Century Gothic"/>
                <w:sz w:val="20"/>
                <w:lang w:eastAsia="en-GB"/>
              </w:rPr>
            </w:pPr>
          </w:p>
        </w:tc>
      </w:tr>
      <w:tr w:rsidR="00944296" w:rsidRPr="00971AC5" w14:paraId="29D6B04F" w14:textId="77777777" w:rsidTr="00F70AF0">
        <w:tc>
          <w:tcPr>
            <w:tcW w:w="1772" w:type="dxa"/>
            <w:shd w:val="clear" w:color="auto" w:fill="auto"/>
            <w:tcMar>
              <w:top w:w="57" w:type="dxa"/>
              <w:bottom w:w="57" w:type="dxa"/>
            </w:tcMar>
            <w:vAlign w:val="center"/>
          </w:tcPr>
          <w:p w14:paraId="0A6959E7" w14:textId="77777777" w:rsidR="00944296" w:rsidRPr="00971AC5" w:rsidRDefault="00944296" w:rsidP="00F70AF0">
            <w:pPr>
              <w:tabs>
                <w:tab w:val="left" w:pos="675"/>
                <w:tab w:val="left" w:pos="1264"/>
              </w:tabs>
              <w:ind w:left="85"/>
              <w:jc w:val="both"/>
              <w:rPr>
                <w:rFonts w:ascii="Century Gothic" w:hAnsi="Century Gothic"/>
                <w:sz w:val="20"/>
                <w:lang w:eastAsia="en-GB"/>
              </w:rPr>
            </w:pPr>
            <w:r w:rsidRPr="00971AC5">
              <w:rPr>
                <w:rFonts w:ascii="Century Gothic" w:hAnsi="Century Gothic"/>
                <w:sz w:val="20"/>
                <w:lang w:eastAsia="en-GB"/>
              </w:rPr>
              <w:t xml:space="preserve"> </w:t>
            </w:r>
          </w:p>
        </w:tc>
        <w:tc>
          <w:tcPr>
            <w:tcW w:w="1772" w:type="dxa"/>
            <w:shd w:val="clear" w:color="auto" w:fill="auto"/>
            <w:tcMar>
              <w:top w:w="57" w:type="dxa"/>
              <w:bottom w:w="57" w:type="dxa"/>
            </w:tcMar>
          </w:tcPr>
          <w:p w14:paraId="79B88F8C"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45C11DD"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B40E7A7"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FFF7D4A"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87B69A3"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3A0829D"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9CA8924" w14:textId="77777777" w:rsidR="00944296" w:rsidRPr="00971AC5" w:rsidRDefault="00944296" w:rsidP="00F70AF0">
            <w:pPr>
              <w:jc w:val="both"/>
              <w:rPr>
                <w:rFonts w:ascii="Century Gothic" w:hAnsi="Century Gothic"/>
                <w:sz w:val="20"/>
                <w:lang w:eastAsia="en-GB"/>
              </w:rPr>
            </w:pPr>
          </w:p>
        </w:tc>
      </w:tr>
      <w:tr w:rsidR="00944296" w:rsidRPr="00971AC5" w14:paraId="1BB6F150" w14:textId="77777777" w:rsidTr="00F70AF0">
        <w:tc>
          <w:tcPr>
            <w:tcW w:w="1772" w:type="dxa"/>
            <w:shd w:val="clear" w:color="auto" w:fill="auto"/>
            <w:tcMar>
              <w:top w:w="57" w:type="dxa"/>
              <w:bottom w:w="57" w:type="dxa"/>
            </w:tcMar>
            <w:vAlign w:val="center"/>
          </w:tcPr>
          <w:p w14:paraId="04338875"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2CCB938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96B98D5"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44BE600"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EE3B4B9"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7D63EA2"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2E608EF"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074E47F7" w14:textId="77777777" w:rsidR="00944296" w:rsidRPr="00971AC5" w:rsidRDefault="00944296" w:rsidP="00F70AF0">
            <w:pPr>
              <w:jc w:val="both"/>
              <w:rPr>
                <w:rFonts w:ascii="Century Gothic" w:hAnsi="Century Gothic"/>
                <w:sz w:val="20"/>
                <w:lang w:eastAsia="en-GB"/>
              </w:rPr>
            </w:pPr>
          </w:p>
        </w:tc>
      </w:tr>
      <w:tr w:rsidR="00944296" w:rsidRPr="00971AC5" w14:paraId="4A852BA6" w14:textId="77777777" w:rsidTr="00F70AF0">
        <w:tc>
          <w:tcPr>
            <w:tcW w:w="1772" w:type="dxa"/>
            <w:shd w:val="clear" w:color="auto" w:fill="auto"/>
            <w:tcMar>
              <w:top w:w="57" w:type="dxa"/>
              <w:bottom w:w="57" w:type="dxa"/>
            </w:tcMar>
            <w:vAlign w:val="center"/>
          </w:tcPr>
          <w:p w14:paraId="1299FC03"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5350833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C694B97"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EB26D9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BC8F9AD"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8D160C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1AC30F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6B1A375" w14:textId="77777777" w:rsidR="00944296" w:rsidRPr="00971AC5" w:rsidRDefault="00944296" w:rsidP="00F70AF0">
            <w:pPr>
              <w:jc w:val="both"/>
              <w:rPr>
                <w:rFonts w:ascii="Century Gothic" w:hAnsi="Century Gothic"/>
                <w:sz w:val="20"/>
                <w:lang w:eastAsia="en-GB"/>
              </w:rPr>
            </w:pPr>
          </w:p>
        </w:tc>
      </w:tr>
      <w:tr w:rsidR="00944296" w:rsidRPr="00971AC5" w14:paraId="211FC6EA" w14:textId="77777777" w:rsidTr="00F70AF0">
        <w:tc>
          <w:tcPr>
            <w:tcW w:w="1772" w:type="dxa"/>
            <w:shd w:val="clear" w:color="auto" w:fill="auto"/>
            <w:tcMar>
              <w:top w:w="57" w:type="dxa"/>
              <w:bottom w:w="57" w:type="dxa"/>
            </w:tcMar>
            <w:vAlign w:val="center"/>
          </w:tcPr>
          <w:p w14:paraId="764ED501"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0AB93745"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9635555"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7A53FC6"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CDEAE0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0F07069"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FF85D32"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E954643" w14:textId="77777777" w:rsidR="00944296" w:rsidRPr="00971AC5" w:rsidRDefault="00944296" w:rsidP="00F70AF0">
            <w:pPr>
              <w:jc w:val="both"/>
              <w:rPr>
                <w:rFonts w:ascii="Century Gothic" w:hAnsi="Century Gothic"/>
                <w:sz w:val="20"/>
                <w:lang w:eastAsia="en-GB"/>
              </w:rPr>
            </w:pPr>
          </w:p>
        </w:tc>
      </w:tr>
      <w:tr w:rsidR="00944296" w:rsidRPr="00971AC5" w14:paraId="627AA0AC" w14:textId="77777777" w:rsidTr="00F70AF0">
        <w:tc>
          <w:tcPr>
            <w:tcW w:w="1772" w:type="dxa"/>
            <w:shd w:val="clear" w:color="auto" w:fill="auto"/>
            <w:tcMar>
              <w:top w:w="57" w:type="dxa"/>
              <w:bottom w:w="57" w:type="dxa"/>
            </w:tcMar>
            <w:vAlign w:val="center"/>
          </w:tcPr>
          <w:p w14:paraId="5A7AF15D"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06686FEF"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01A726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52F30A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048BA75"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793568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081CEB47"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4D4AFED" w14:textId="77777777" w:rsidR="00944296" w:rsidRPr="00971AC5" w:rsidRDefault="00944296" w:rsidP="00F70AF0">
            <w:pPr>
              <w:jc w:val="both"/>
              <w:rPr>
                <w:rFonts w:ascii="Century Gothic" w:hAnsi="Century Gothic"/>
                <w:sz w:val="20"/>
                <w:lang w:eastAsia="en-GB"/>
              </w:rPr>
            </w:pPr>
          </w:p>
        </w:tc>
      </w:tr>
      <w:tr w:rsidR="00944296" w:rsidRPr="00971AC5" w14:paraId="0FBA7733" w14:textId="77777777" w:rsidTr="00F70AF0">
        <w:tc>
          <w:tcPr>
            <w:tcW w:w="1772" w:type="dxa"/>
            <w:shd w:val="clear" w:color="auto" w:fill="auto"/>
            <w:tcMar>
              <w:top w:w="57" w:type="dxa"/>
              <w:bottom w:w="57" w:type="dxa"/>
            </w:tcMar>
            <w:vAlign w:val="center"/>
          </w:tcPr>
          <w:p w14:paraId="506B019F"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4F7836D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78D7399"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AB2B8F9"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FBF0C5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896E9D9"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B319C6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DCF0334" w14:textId="77777777" w:rsidR="00944296" w:rsidRPr="00971AC5" w:rsidRDefault="00944296" w:rsidP="00F70AF0">
            <w:pPr>
              <w:jc w:val="both"/>
              <w:rPr>
                <w:rFonts w:ascii="Century Gothic" w:hAnsi="Century Gothic"/>
                <w:sz w:val="20"/>
                <w:lang w:eastAsia="en-GB"/>
              </w:rPr>
            </w:pPr>
          </w:p>
        </w:tc>
      </w:tr>
      <w:tr w:rsidR="00944296" w:rsidRPr="00971AC5" w14:paraId="2E780729" w14:textId="77777777" w:rsidTr="00F70AF0">
        <w:tc>
          <w:tcPr>
            <w:tcW w:w="1772" w:type="dxa"/>
            <w:shd w:val="clear" w:color="auto" w:fill="auto"/>
            <w:tcMar>
              <w:top w:w="57" w:type="dxa"/>
              <w:bottom w:w="57" w:type="dxa"/>
            </w:tcMar>
            <w:vAlign w:val="center"/>
          </w:tcPr>
          <w:p w14:paraId="7118DC78"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7876FC12"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5703ED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E86F94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946BE5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1C34A15"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E051CA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26953D2" w14:textId="77777777" w:rsidR="00944296" w:rsidRPr="00971AC5" w:rsidRDefault="00944296" w:rsidP="00F70AF0">
            <w:pPr>
              <w:jc w:val="both"/>
              <w:rPr>
                <w:rFonts w:ascii="Century Gothic" w:hAnsi="Century Gothic"/>
                <w:sz w:val="20"/>
                <w:lang w:eastAsia="en-GB"/>
              </w:rPr>
            </w:pPr>
          </w:p>
        </w:tc>
      </w:tr>
      <w:tr w:rsidR="00944296" w:rsidRPr="00971AC5" w14:paraId="1E5BF58C" w14:textId="77777777" w:rsidTr="00F70AF0">
        <w:tc>
          <w:tcPr>
            <w:tcW w:w="1772" w:type="dxa"/>
            <w:shd w:val="clear" w:color="auto" w:fill="auto"/>
            <w:tcMar>
              <w:top w:w="57" w:type="dxa"/>
              <w:bottom w:w="57" w:type="dxa"/>
            </w:tcMar>
            <w:vAlign w:val="center"/>
          </w:tcPr>
          <w:p w14:paraId="053A08E0"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1674D195"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C72A837"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A9A139D"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6A0069A"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DF6F7AA"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20646E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1ED7778" w14:textId="77777777" w:rsidR="00944296" w:rsidRPr="00971AC5" w:rsidRDefault="00944296" w:rsidP="00F70AF0">
            <w:pPr>
              <w:jc w:val="both"/>
              <w:rPr>
                <w:rFonts w:ascii="Century Gothic" w:hAnsi="Century Gothic"/>
                <w:sz w:val="20"/>
                <w:lang w:eastAsia="en-GB"/>
              </w:rPr>
            </w:pPr>
          </w:p>
        </w:tc>
      </w:tr>
      <w:tr w:rsidR="00944296" w:rsidRPr="00971AC5" w14:paraId="532070F0" w14:textId="77777777" w:rsidTr="00F70AF0">
        <w:tc>
          <w:tcPr>
            <w:tcW w:w="1772" w:type="dxa"/>
            <w:shd w:val="clear" w:color="auto" w:fill="auto"/>
            <w:tcMar>
              <w:top w:w="57" w:type="dxa"/>
              <w:bottom w:w="57" w:type="dxa"/>
            </w:tcMar>
            <w:vAlign w:val="center"/>
          </w:tcPr>
          <w:p w14:paraId="1A9B60E1"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3E190F5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0FB76C7C"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00EE7A80"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E8E47C2"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2E12EC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A2BC47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DCC6F47" w14:textId="77777777" w:rsidR="00944296" w:rsidRPr="00971AC5" w:rsidRDefault="00944296" w:rsidP="00F70AF0">
            <w:pPr>
              <w:jc w:val="both"/>
              <w:rPr>
                <w:rFonts w:ascii="Century Gothic" w:hAnsi="Century Gothic"/>
                <w:sz w:val="20"/>
                <w:lang w:eastAsia="en-GB"/>
              </w:rPr>
            </w:pPr>
          </w:p>
        </w:tc>
      </w:tr>
      <w:tr w:rsidR="00944296" w:rsidRPr="00971AC5" w14:paraId="1B5E47D9" w14:textId="77777777" w:rsidTr="00F70AF0">
        <w:tc>
          <w:tcPr>
            <w:tcW w:w="1772" w:type="dxa"/>
            <w:shd w:val="clear" w:color="auto" w:fill="auto"/>
            <w:tcMar>
              <w:top w:w="57" w:type="dxa"/>
              <w:bottom w:w="57" w:type="dxa"/>
            </w:tcMar>
            <w:vAlign w:val="center"/>
          </w:tcPr>
          <w:p w14:paraId="25D6C40E"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18E7D592"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CC8AA0D"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0387D0D6"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65BFF5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4CDD9E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98AF0D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63F3B9E" w14:textId="77777777" w:rsidR="00944296" w:rsidRPr="00971AC5" w:rsidRDefault="00944296" w:rsidP="00F70AF0">
            <w:pPr>
              <w:jc w:val="both"/>
              <w:rPr>
                <w:rFonts w:ascii="Century Gothic" w:hAnsi="Century Gothic"/>
                <w:sz w:val="20"/>
                <w:lang w:eastAsia="en-GB"/>
              </w:rPr>
            </w:pPr>
          </w:p>
        </w:tc>
      </w:tr>
      <w:tr w:rsidR="00944296" w:rsidRPr="00971AC5" w14:paraId="16E5E008" w14:textId="77777777" w:rsidTr="00F70AF0">
        <w:tc>
          <w:tcPr>
            <w:tcW w:w="1772" w:type="dxa"/>
            <w:shd w:val="clear" w:color="auto" w:fill="auto"/>
            <w:tcMar>
              <w:top w:w="57" w:type="dxa"/>
              <w:bottom w:w="57" w:type="dxa"/>
            </w:tcMar>
            <w:vAlign w:val="center"/>
          </w:tcPr>
          <w:p w14:paraId="40D2860B"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42050CB3"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30CC4CD"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055BFDB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8E7875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2A75F99"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ECAA31B"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FBD1CFD" w14:textId="77777777" w:rsidR="00944296" w:rsidRPr="00971AC5" w:rsidRDefault="00944296" w:rsidP="00F70AF0">
            <w:pPr>
              <w:jc w:val="both"/>
              <w:rPr>
                <w:rFonts w:ascii="Century Gothic" w:hAnsi="Century Gothic"/>
                <w:sz w:val="20"/>
                <w:lang w:eastAsia="en-GB"/>
              </w:rPr>
            </w:pPr>
          </w:p>
        </w:tc>
      </w:tr>
      <w:tr w:rsidR="00944296" w:rsidRPr="00971AC5" w14:paraId="3FDCE676" w14:textId="77777777" w:rsidTr="00F70AF0">
        <w:tc>
          <w:tcPr>
            <w:tcW w:w="1772" w:type="dxa"/>
            <w:shd w:val="clear" w:color="auto" w:fill="auto"/>
            <w:tcMar>
              <w:top w:w="57" w:type="dxa"/>
              <w:bottom w:w="57" w:type="dxa"/>
            </w:tcMar>
            <w:vAlign w:val="center"/>
          </w:tcPr>
          <w:p w14:paraId="2FC0A1CB"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3A2BAADD"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E4B6A3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EF37AA3"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3C7576EC"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6000547E"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71F798A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BC294DE" w14:textId="77777777" w:rsidR="00944296" w:rsidRPr="00971AC5" w:rsidRDefault="00944296" w:rsidP="00F70AF0">
            <w:pPr>
              <w:jc w:val="both"/>
              <w:rPr>
                <w:rFonts w:ascii="Century Gothic" w:hAnsi="Century Gothic"/>
                <w:sz w:val="20"/>
                <w:lang w:eastAsia="en-GB"/>
              </w:rPr>
            </w:pPr>
          </w:p>
        </w:tc>
      </w:tr>
      <w:tr w:rsidR="00944296" w:rsidRPr="00971AC5" w14:paraId="7D36B6E2" w14:textId="77777777" w:rsidTr="00F70AF0">
        <w:tc>
          <w:tcPr>
            <w:tcW w:w="1772" w:type="dxa"/>
            <w:shd w:val="clear" w:color="auto" w:fill="auto"/>
            <w:tcMar>
              <w:top w:w="57" w:type="dxa"/>
              <w:bottom w:w="57" w:type="dxa"/>
            </w:tcMar>
            <w:vAlign w:val="center"/>
          </w:tcPr>
          <w:p w14:paraId="43A65479" w14:textId="77777777" w:rsidR="00944296" w:rsidRPr="00971AC5" w:rsidRDefault="00944296" w:rsidP="00F70AF0">
            <w:pPr>
              <w:tabs>
                <w:tab w:val="left" w:pos="675"/>
                <w:tab w:val="left" w:pos="1264"/>
              </w:tabs>
              <w:ind w:left="85"/>
              <w:jc w:val="both"/>
              <w:rPr>
                <w:rFonts w:ascii="Century Gothic" w:hAnsi="Century Gothic"/>
                <w:sz w:val="20"/>
                <w:lang w:eastAsia="en-GB"/>
              </w:rPr>
            </w:pPr>
          </w:p>
        </w:tc>
        <w:tc>
          <w:tcPr>
            <w:tcW w:w="1772" w:type="dxa"/>
            <w:shd w:val="clear" w:color="auto" w:fill="auto"/>
            <w:tcMar>
              <w:top w:w="57" w:type="dxa"/>
              <w:bottom w:w="57" w:type="dxa"/>
            </w:tcMar>
          </w:tcPr>
          <w:p w14:paraId="70648378"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50040504"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1F28F27C"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A87C363"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DF9E10C"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2A243E61" w14:textId="77777777" w:rsidR="00944296" w:rsidRPr="00971AC5" w:rsidRDefault="00944296" w:rsidP="00F70AF0">
            <w:pPr>
              <w:jc w:val="both"/>
              <w:rPr>
                <w:rFonts w:ascii="Century Gothic" w:hAnsi="Century Gothic"/>
                <w:sz w:val="20"/>
                <w:lang w:eastAsia="en-GB"/>
              </w:rPr>
            </w:pPr>
          </w:p>
        </w:tc>
        <w:tc>
          <w:tcPr>
            <w:tcW w:w="1772" w:type="dxa"/>
            <w:shd w:val="clear" w:color="auto" w:fill="auto"/>
            <w:tcMar>
              <w:top w:w="57" w:type="dxa"/>
              <w:bottom w:w="57" w:type="dxa"/>
            </w:tcMar>
          </w:tcPr>
          <w:p w14:paraId="43D98CF8" w14:textId="77777777" w:rsidR="00944296" w:rsidRPr="00971AC5" w:rsidRDefault="00944296" w:rsidP="00F70AF0">
            <w:pPr>
              <w:jc w:val="both"/>
              <w:rPr>
                <w:rFonts w:ascii="Century Gothic" w:hAnsi="Century Gothic"/>
                <w:sz w:val="20"/>
                <w:lang w:eastAsia="en-GB"/>
              </w:rPr>
            </w:pPr>
          </w:p>
        </w:tc>
      </w:tr>
    </w:tbl>
    <w:p w14:paraId="75C32BFB" w14:textId="77777777" w:rsidR="00944296" w:rsidRPr="00971AC5" w:rsidRDefault="00944296" w:rsidP="00944296">
      <w:pPr>
        <w:jc w:val="both"/>
        <w:rPr>
          <w:rFonts w:ascii="Century Gothic" w:hAnsi="Century Gothic"/>
          <w:sz w:val="16"/>
          <w:szCs w:val="16"/>
          <w:lang w:eastAsia="en-GB"/>
        </w:rPr>
      </w:pPr>
    </w:p>
    <w:p w14:paraId="0662AD45" w14:textId="77777777" w:rsidR="00944296" w:rsidRPr="00971AC5" w:rsidRDefault="00944296" w:rsidP="00944296">
      <w:pPr>
        <w:spacing w:after="160" w:line="288" w:lineRule="auto"/>
        <w:jc w:val="both"/>
        <w:rPr>
          <w:rFonts w:ascii="Century Gothic" w:hAnsi="Century Gothic"/>
          <w:szCs w:val="24"/>
          <w:lang w:eastAsia="en-GB"/>
        </w:rPr>
      </w:pPr>
    </w:p>
    <w:p w14:paraId="757622BD" w14:textId="77777777" w:rsidR="00944296" w:rsidRPr="00971AC5" w:rsidRDefault="00944296" w:rsidP="00944296">
      <w:pPr>
        <w:spacing w:after="160" w:line="288" w:lineRule="auto"/>
        <w:jc w:val="both"/>
        <w:rPr>
          <w:rFonts w:ascii="Century Gothic" w:hAnsi="Century Gothic"/>
          <w:szCs w:val="24"/>
          <w:lang w:eastAsia="en-GB"/>
        </w:rPr>
      </w:pPr>
    </w:p>
    <w:p w14:paraId="6D72DC9D" w14:textId="77777777" w:rsidR="00944296" w:rsidRPr="00971AC5" w:rsidRDefault="00944296" w:rsidP="00944296">
      <w:pPr>
        <w:spacing w:after="160" w:line="288" w:lineRule="auto"/>
        <w:jc w:val="both"/>
        <w:rPr>
          <w:rFonts w:ascii="Century Gothic" w:hAnsi="Century Gothic"/>
          <w:szCs w:val="24"/>
          <w:lang w:eastAsia="en-GB"/>
        </w:rPr>
        <w:sectPr w:rsidR="00944296" w:rsidRPr="00971AC5" w:rsidSect="00944296">
          <w:pgSz w:w="16838" w:h="11906" w:orient="landscape"/>
          <w:pgMar w:top="1134" w:right="1134" w:bottom="1274" w:left="1134" w:header="709" w:footer="709" w:gutter="0"/>
          <w:cols w:space="1134"/>
          <w:titlePg/>
          <w:docGrid w:linePitch="360"/>
        </w:sectPr>
      </w:pPr>
    </w:p>
    <w:p w14:paraId="3F4C845D" w14:textId="77777777" w:rsidR="00944296" w:rsidRPr="00971AC5" w:rsidRDefault="00944296" w:rsidP="00944296">
      <w:pPr>
        <w:pStyle w:val="Heading1"/>
        <w:ind w:left="720" w:hanging="720"/>
        <w:rPr>
          <w:rFonts w:ascii="Century Gothic" w:hAnsi="Century Gothic"/>
          <w:b w:val="0"/>
          <w:lang w:eastAsia="en-GB"/>
        </w:rPr>
      </w:pPr>
      <w:bookmarkStart w:id="59" w:name="_Appendix_5_-"/>
      <w:bookmarkStart w:id="60" w:name="_Toc386700755"/>
      <w:bookmarkEnd w:id="59"/>
      <w:r w:rsidRPr="00971AC5">
        <w:rPr>
          <w:rFonts w:ascii="Century Gothic" w:hAnsi="Century Gothic"/>
          <w:lang w:eastAsia="en-GB"/>
        </w:rPr>
        <w:t xml:space="preserve">Appendix f </w:t>
      </w:r>
      <w:r w:rsidRPr="00971AC5">
        <w:rPr>
          <w:rFonts w:ascii="Century Gothic" w:hAnsi="Century Gothic" w:cs="Courier New"/>
          <w:lang w:eastAsia="en-GB"/>
        </w:rPr>
        <w:t>-</w:t>
      </w:r>
      <w:r w:rsidRPr="00971AC5">
        <w:rPr>
          <w:rFonts w:ascii="Century Gothic" w:hAnsi="Century Gothic"/>
          <w:lang w:eastAsia="en-GB"/>
        </w:rPr>
        <w:t xml:space="preserve"> Staff Training Record – Administration of Medic</w:t>
      </w:r>
      <w:bookmarkEnd w:id="60"/>
      <w:r w:rsidRPr="00971AC5">
        <w:rPr>
          <w:rFonts w:ascii="Century Gothic" w:hAnsi="Century Gothic"/>
          <w:lang w:eastAsia="en-GB"/>
        </w:rPr>
        <w:t>ation</w:t>
      </w:r>
    </w:p>
    <w:p w14:paraId="477AB001" w14:textId="77777777" w:rsidR="00944296" w:rsidRPr="00971AC5" w:rsidRDefault="00944296" w:rsidP="00944296">
      <w:pPr>
        <w:spacing w:after="160" w:line="288" w:lineRule="auto"/>
        <w:jc w:val="both"/>
        <w:rPr>
          <w:rFonts w:ascii="Century Gothic" w:hAnsi="Century Gothic"/>
          <w:szCs w:val="24"/>
          <w:lang w:eastAsia="en-GB"/>
        </w:rPr>
      </w:pP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944296" w:rsidRPr="00971AC5" w14:paraId="55904F5B" w14:textId="77777777" w:rsidTr="3FF3EA66">
        <w:tc>
          <w:tcPr>
            <w:tcW w:w="2943" w:type="dxa"/>
            <w:tcBorders>
              <w:right w:val="single" w:sz="4" w:space="0" w:color="auto"/>
            </w:tcBorders>
            <w:tcMar>
              <w:top w:w="57" w:type="dxa"/>
              <w:bottom w:w="57" w:type="dxa"/>
            </w:tcMar>
            <w:vAlign w:val="center"/>
          </w:tcPr>
          <w:p w14:paraId="0FE132AF" w14:textId="77777777" w:rsidR="00944296" w:rsidRPr="00971AC5" w:rsidRDefault="00944296" w:rsidP="00F70AF0">
            <w:pPr>
              <w:jc w:val="both"/>
              <w:rPr>
                <w:rFonts w:ascii="Century Gothic" w:hAnsi="Century Gothic" w:cs="Arial"/>
              </w:rPr>
            </w:pPr>
            <w:r w:rsidRPr="00971AC5">
              <w:rPr>
                <w:rFonts w:ascii="Century Gothic" w:hAnsi="Century Gothic" w:cs="Arial"/>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69B25BB" w14:textId="1B853A08" w:rsidR="00944296" w:rsidRPr="00971AC5" w:rsidRDefault="3FF3EA66" w:rsidP="3FF3EA66">
            <w:pPr>
              <w:jc w:val="both"/>
              <w:rPr>
                <w:rFonts w:ascii="Century Gothic" w:hAnsi="Century Gothic" w:cs="Arial"/>
                <w:highlight w:val="yellow"/>
              </w:rPr>
            </w:pPr>
            <w:r w:rsidRPr="3FF3EA66">
              <w:rPr>
                <w:rFonts w:ascii="Century Gothic" w:hAnsi="Century Gothic" w:cs="Arial"/>
                <w:highlight w:val="yellow"/>
              </w:rPr>
              <w:t>VRPS</w:t>
            </w:r>
          </w:p>
          <w:p w14:paraId="3DACA320" w14:textId="77777777" w:rsidR="00944296" w:rsidRPr="00971AC5" w:rsidRDefault="00944296" w:rsidP="3FF3EA66">
            <w:pPr>
              <w:jc w:val="both"/>
              <w:rPr>
                <w:rFonts w:ascii="Century Gothic" w:hAnsi="Century Gothic" w:cs="Arial"/>
                <w:highlight w:val="yellow"/>
              </w:rPr>
            </w:pPr>
          </w:p>
        </w:tc>
      </w:tr>
      <w:tr w:rsidR="00944296" w:rsidRPr="00971AC5" w14:paraId="5604C392" w14:textId="77777777" w:rsidTr="3FF3EA66">
        <w:tc>
          <w:tcPr>
            <w:tcW w:w="2943" w:type="dxa"/>
            <w:tcBorders>
              <w:right w:val="single" w:sz="4" w:space="0" w:color="auto"/>
            </w:tcBorders>
            <w:tcMar>
              <w:top w:w="57" w:type="dxa"/>
              <w:bottom w:w="57" w:type="dxa"/>
            </w:tcMar>
            <w:vAlign w:val="center"/>
          </w:tcPr>
          <w:p w14:paraId="62F50B3D" w14:textId="77777777" w:rsidR="00944296" w:rsidRPr="00971AC5" w:rsidRDefault="00944296" w:rsidP="00F70AF0">
            <w:pPr>
              <w:jc w:val="both"/>
              <w:rPr>
                <w:rFonts w:ascii="Century Gothic" w:hAnsi="Century Gothic" w:cs="Arial"/>
              </w:rPr>
            </w:pPr>
            <w:r w:rsidRPr="00971AC5">
              <w:rPr>
                <w:rFonts w:ascii="Century Gothic" w:hAnsi="Century Gothic" w:cs="Arial"/>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3DBAC7D" w14:textId="6C1AA78E" w:rsidR="00944296" w:rsidRPr="00971AC5" w:rsidRDefault="3FF3EA66" w:rsidP="3FF3EA66">
            <w:pPr>
              <w:jc w:val="both"/>
              <w:rPr>
                <w:rFonts w:ascii="Century Gothic" w:hAnsi="Century Gothic" w:cs="Arial"/>
                <w:highlight w:val="yellow"/>
              </w:rPr>
            </w:pPr>
            <w:r w:rsidRPr="3FF3EA66">
              <w:rPr>
                <w:rFonts w:ascii="Century Gothic" w:hAnsi="Century Gothic" w:cs="Arial"/>
                <w:highlight w:val="yellow"/>
              </w:rPr>
              <w:t>A Bottomley</w:t>
            </w:r>
          </w:p>
          <w:p w14:paraId="6A1B5C7B" w14:textId="77777777" w:rsidR="00944296" w:rsidRPr="00971AC5" w:rsidRDefault="00944296" w:rsidP="3FF3EA66">
            <w:pPr>
              <w:jc w:val="both"/>
              <w:rPr>
                <w:rFonts w:ascii="Century Gothic" w:hAnsi="Century Gothic" w:cs="Arial"/>
                <w:highlight w:val="yellow"/>
              </w:rPr>
            </w:pPr>
          </w:p>
        </w:tc>
      </w:tr>
      <w:tr w:rsidR="00944296" w:rsidRPr="00971AC5" w14:paraId="56B3D6FF" w14:textId="77777777" w:rsidTr="3FF3EA66">
        <w:tc>
          <w:tcPr>
            <w:tcW w:w="2943" w:type="dxa"/>
            <w:tcBorders>
              <w:right w:val="single" w:sz="4" w:space="0" w:color="auto"/>
            </w:tcBorders>
            <w:tcMar>
              <w:top w:w="57" w:type="dxa"/>
              <w:bottom w:w="57" w:type="dxa"/>
            </w:tcMar>
            <w:vAlign w:val="center"/>
          </w:tcPr>
          <w:p w14:paraId="5F50E99C" w14:textId="77777777" w:rsidR="00944296" w:rsidRPr="00971AC5" w:rsidRDefault="00944296" w:rsidP="00F70AF0">
            <w:pPr>
              <w:jc w:val="both"/>
              <w:rPr>
                <w:rFonts w:ascii="Century Gothic" w:hAnsi="Century Gothic" w:cs="Arial"/>
              </w:rPr>
            </w:pPr>
            <w:r w:rsidRPr="00971AC5">
              <w:rPr>
                <w:rFonts w:ascii="Century Gothic" w:hAnsi="Century Gothic" w:cs="Arial"/>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D35CF86" w14:textId="77777777" w:rsidR="00944296" w:rsidRPr="00971AC5" w:rsidRDefault="00944296" w:rsidP="3FF3EA66">
            <w:pPr>
              <w:jc w:val="both"/>
              <w:rPr>
                <w:rFonts w:ascii="Century Gothic" w:hAnsi="Century Gothic" w:cs="Arial"/>
                <w:highlight w:val="yellow"/>
              </w:rPr>
            </w:pPr>
          </w:p>
          <w:p w14:paraId="0B09DA9F" w14:textId="572579B2" w:rsidR="00944296" w:rsidRPr="00971AC5" w:rsidRDefault="3FF3EA66" w:rsidP="3FF3EA66">
            <w:pPr>
              <w:jc w:val="both"/>
              <w:rPr>
                <w:rFonts w:ascii="Century Gothic" w:hAnsi="Century Gothic" w:cs="Arial"/>
                <w:highlight w:val="yellow"/>
              </w:rPr>
            </w:pPr>
            <w:r w:rsidRPr="3FF3EA66">
              <w:rPr>
                <w:rFonts w:ascii="Century Gothic" w:hAnsi="Century Gothic" w:cs="Arial"/>
                <w:highlight w:val="yellow"/>
              </w:rPr>
              <w:t xml:space="preserve">Management of Medications in Schools and childcare </w:t>
            </w:r>
            <w:proofErr w:type="spellStart"/>
            <w:r w:rsidRPr="3FF3EA66">
              <w:rPr>
                <w:rFonts w:ascii="Century Gothic" w:hAnsi="Century Gothic" w:cs="Arial"/>
                <w:highlight w:val="yellow"/>
              </w:rPr>
              <w:t>setiings</w:t>
            </w:r>
            <w:proofErr w:type="spellEnd"/>
          </w:p>
          <w:p w14:paraId="18CEC12B" w14:textId="77777777" w:rsidR="00944296" w:rsidRPr="00971AC5" w:rsidRDefault="00944296" w:rsidP="3FF3EA66">
            <w:pPr>
              <w:jc w:val="both"/>
              <w:rPr>
                <w:rFonts w:ascii="Century Gothic" w:hAnsi="Century Gothic" w:cs="Arial"/>
                <w:highlight w:val="yellow"/>
              </w:rPr>
            </w:pPr>
          </w:p>
        </w:tc>
      </w:tr>
      <w:tr w:rsidR="00944296" w:rsidRPr="00971AC5" w14:paraId="6C6E0563" w14:textId="77777777" w:rsidTr="3FF3EA66">
        <w:trPr>
          <w:trHeight w:val="390"/>
        </w:trPr>
        <w:tc>
          <w:tcPr>
            <w:tcW w:w="2943" w:type="dxa"/>
            <w:tcBorders>
              <w:right w:val="single" w:sz="4" w:space="0" w:color="auto"/>
            </w:tcBorders>
            <w:tcMar>
              <w:top w:w="57" w:type="dxa"/>
              <w:bottom w:w="57" w:type="dxa"/>
            </w:tcMar>
            <w:vAlign w:val="center"/>
          </w:tcPr>
          <w:p w14:paraId="3BDB2184" w14:textId="77777777" w:rsidR="00944296" w:rsidRPr="00971AC5" w:rsidRDefault="00944296" w:rsidP="00F70AF0">
            <w:pPr>
              <w:jc w:val="both"/>
              <w:rPr>
                <w:rFonts w:ascii="Century Gothic" w:hAnsi="Century Gothic" w:cs="Arial"/>
              </w:rPr>
            </w:pPr>
            <w:r w:rsidRPr="00971AC5">
              <w:rPr>
                <w:rFonts w:ascii="Century Gothic" w:hAnsi="Century Gothic" w:cs="Arial"/>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0ADD416C" w14:textId="78F8962D" w:rsidR="00944296" w:rsidRPr="00971AC5" w:rsidRDefault="3FF3EA66" w:rsidP="3FF3EA66">
            <w:pPr>
              <w:jc w:val="both"/>
              <w:rPr>
                <w:rFonts w:ascii="Century Gothic" w:hAnsi="Century Gothic" w:cs="Arial"/>
                <w:highlight w:val="yellow"/>
              </w:rPr>
            </w:pPr>
            <w:r w:rsidRPr="3FF3EA66">
              <w:rPr>
                <w:rFonts w:ascii="Century Gothic" w:hAnsi="Century Gothic" w:cs="Arial"/>
                <w:highlight w:val="yellow"/>
              </w:rPr>
              <w:t>29.3.2018</w:t>
            </w:r>
          </w:p>
        </w:tc>
        <w:tc>
          <w:tcPr>
            <w:tcW w:w="884" w:type="dxa"/>
            <w:tcBorders>
              <w:top w:val="single" w:sz="4" w:space="0" w:color="auto"/>
              <w:bottom w:val="single" w:sz="4" w:space="0" w:color="auto"/>
            </w:tcBorders>
            <w:tcMar>
              <w:top w:w="57" w:type="dxa"/>
              <w:bottom w:w="57" w:type="dxa"/>
            </w:tcMar>
          </w:tcPr>
          <w:p w14:paraId="78C0D4CB" w14:textId="77777777" w:rsidR="00944296" w:rsidRPr="00971AC5" w:rsidRDefault="00944296" w:rsidP="3FF3EA66">
            <w:pPr>
              <w:jc w:val="both"/>
              <w:rPr>
                <w:rFonts w:ascii="Century Gothic" w:hAnsi="Century Gothic" w:cs="Arial"/>
                <w:highlight w:val="yellow"/>
              </w:rPr>
            </w:pPr>
          </w:p>
        </w:tc>
        <w:tc>
          <w:tcPr>
            <w:tcW w:w="884" w:type="dxa"/>
            <w:tcBorders>
              <w:top w:val="single" w:sz="4" w:space="0" w:color="auto"/>
              <w:bottom w:val="single" w:sz="4" w:space="0" w:color="auto"/>
            </w:tcBorders>
            <w:tcMar>
              <w:top w:w="57" w:type="dxa"/>
              <w:bottom w:w="57" w:type="dxa"/>
            </w:tcMar>
          </w:tcPr>
          <w:p w14:paraId="55482F3C" w14:textId="77777777" w:rsidR="00944296" w:rsidRPr="00971AC5" w:rsidRDefault="00944296" w:rsidP="3FF3EA66">
            <w:pPr>
              <w:jc w:val="both"/>
              <w:rPr>
                <w:rFonts w:ascii="Century Gothic" w:hAnsi="Century Gothic" w:cs="Arial"/>
                <w:highlight w:val="yellow"/>
              </w:rPr>
            </w:pPr>
          </w:p>
        </w:tc>
        <w:tc>
          <w:tcPr>
            <w:tcW w:w="2492" w:type="dxa"/>
            <w:tcBorders>
              <w:top w:val="single" w:sz="4" w:space="0" w:color="auto"/>
              <w:bottom w:val="single" w:sz="4" w:space="0" w:color="auto"/>
              <w:right w:val="single" w:sz="4" w:space="0" w:color="auto"/>
            </w:tcBorders>
            <w:tcMar>
              <w:top w:w="57" w:type="dxa"/>
              <w:bottom w:w="57" w:type="dxa"/>
            </w:tcMar>
          </w:tcPr>
          <w:p w14:paraId="075937F9" w14:textId="77777777" w:rsidR="00944296" w:rsidRPr="00971AC5" w:rsidRDefault="00944296" w:rsidP="3FF3EA66">
            <w:pPr>
              <w:jc w:val="both"/>
              <w:rPr>
                <w:rFonts w:ascii="Century Gothic" w:hAnsi="Century Gothic" w:cs="Arial"/>
                <w:highlight w:val="yellow"/>
              </w:rPr>
            </w:pPr>
          </w:p>
        </w:tc>
      </w:tr>
      <w:tr w:rsidR="00944296" w:rsidRPr="00971AC5" w14:paraId="4AD1A3AB" w14:textId="77777777" w:rsidTr="3FF3EA66">
        <w:trPr>
          <w:trHeight w:val="440"/>
        </w:trPr>
        <w:tc>
          <w:tcPr>
            <w:tcW w:w="2943" w:type="dxa"/>
            <w:tcBorders>
              <w:right w:val="single" w:sz="4" w:space="0" w:color="auto"/>
            </w:tcBorders>
            <w:tcMar>
              <w:top w:w="57" w:type="dxa"/>
              <w:bottom w:w="57" w:type="dxa"/>
            </w:tcMar>
            <w:vAlign w:val="center"/>
          </w:tcPr>
          <w:p w14:paraId="06F156D8" w14:textId="77777777" w:rsidR="00944296" w:rsidRPr="00971AC5" w:rsidRDefault="00944296" w:rsidP="00F70AF0">
            <w:pPr>
              <w:jc w:val="both"/>
              <w:rPr>
                <w:rFonts w:ascii="Century Gothic" w:hAnsi="Century Gothic" w:cs="Arial"/>
              </w:rPr>
            </w:pPr>
            <w:r w:rsidRPr="00971AC5">
              <w:rPr>
                <w:rFonts w:ascii="Century Gothic" w:hAnsi="Century Gothic" w:cs="Arial"/>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0FAE3EA" w14:textId="1ED007FB" w:rsidR="00944296" w:rsidRPr="00971AC5" w:rsidRDefault="3FF3EA66" w:rsidP="3FF3EA66">
            <w:pPr>
              <w:jc w:val="both"/>
              <w:rPr>
                <w:rFonts w:ascii="Century Gothic" w:hAnsi="Century Gothic" w:cs="Arial"/>
                <w:highlight w:val="yellow"/>
              </w:rPr>
            </w:pPr>
            <w:r w:rsidRPr="3FF3EA66">
              <w:rPr>
                <w:rFonts w:ascii="Century Gothic" w:hAnsi="Century Gothic" w:cs="Arial"/>
                <w:highlight w:val="yellow"/>
              </w:rPr>
              <w:t>Dianne Kinney Edsential</w:t>
            </w:r>
          </w:p>
        </w:tc>
      </w:tr>
      <w:tr w:rsidR="00944296" w:rsidRPr="00971AC5" w14:paraId="1D8CB339" w14:textId="77777777" w:rsidTr="3FF3EA66">
        <w:tc>
          <w:tcPr>
            <w:tcW w:w="2943" w:type="dxa"/>
            <w:tcBorders>
              <w:right w:val="single" w:sz="4" w:space="0" w:color="auto"/>
            </w:tcBorders>
            <w:tcMar>
              <w:top w:w="57" w:type="dxa"/>
              <w:bottom w:w="57" w:type="dxa"/>
            </w:tcMar>
            <w:vAlign w:val="center"/>
          </w:tcPr>
          <w:p w14:paraId="32D5A184" w14:textId="77777777" w:rsidR="00944296" w:rsidRPr="00971AC5" w:rsidRDefault="00944296" w:rsidP="00F70AF0">
            <w:pPr>
              <w:jc w:val="both"/>
              <w:rPr>
                <w:rFonts w:ascii="Century Gothic" w:hAnsi="Century Gothic" w:cs="Arial"/>
              </w:rPr>
            </w:pPr>
            <w:r w:rsidRPr="00971AC5">
              <w:rPr>
                <w:rFonts w:ascii="Century Gothic" w:hAnsi="Century Gothic" w:cs="Arial"/>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1282F13" w14:textId="450F4FF8" w:rsidR="00944296" w:rsidRPr="00971AC5" w:rsidRDefault="3FF3EA66" w:rsidP="3FF3EA66">
            <w:pPr>
              <w:jc w:val="both"/>
              <w:rPr>
                <w:rFonts w:ascii="Century Gothic" w:hAnsi="Century Gothic" w:cs="Arial"/>
                <w:highlight w:val="yellow"/>
              </w:rPr>
            </w:pPr>
            <w:r w:rsidRPr="3FF3EA66">
              <w:rPr>
                <w:rFonts w:ascii="Century Gothic" w:hAnsi="Century Gothic" w:cs="Arial"/>
                <w:highlight w:val="yellow"/>
              </w:rPr>
              <w:t>Occupational Health Trainer Cert Ed</w:t>
            </w:r>
          </w:p>
        </w:tc>
      </w:tr>
    </w:tbl>
    <w:p w14:paraId="77AF947F" w14:textId="77777777" w:rsidR="00944296" w:rsidRPr="00971AC5" w:rsidRDefault="00944296" w:rsidP="00944296">
      <w:pPr>
        <w:jc w:val="both"/>
        <w:rPr>
          <w:rFonts w:ascii="Century Gothic" w:hAnsi="Century Gothic" w:cs="Arial"/>
          <w:lang w:eastAsia="en-GB"/>
        </w:rPr>
      </w:pPr>
    </w:p>
    <w:p w14:paraId="76BD445A" w14:textId="77777777" w:rsidR="00944296" w:rsidRPr="00971AC5" w:rsidRDefault="00944296" w:rsidP="00944296">
      <w:pPr>
        <w:spacing w:line="280" w:lineRule="exact"/>
        <w:jc w:val="both"/>
        <w:rPr>
          <w:rFonts w:ascii="Century Gothic" w:hAnsi="Century Gothic" w:cs="Arial"/>
          <w:lang w:eastAsia="en-GB"/>
        </w:rPr>
      </w:pPr>
      <w:r w:rsidRPr="00971AC5">
        <w:rPr>
          <w:rFonts w:ascii="Century Gothic" w:hAnsi="Century Gothic" w:cs="Arial"/>
          <w:lang w:eastAsia="en-GB"/>
        </w:rPr>
        <w:t xml:space="preserve">I </w:t>
      </w:r>
      <w:r w:rsidRPr="00971AC5">
        <w:rPr>
          <w:rFonts w:ascii="Century Gothic" w:hAnsi="Century Gothic"/>
          <w:color w:val="000000"/>
          <w:lang w:eastAsia="en-GB"/>
        </w:rPr>
        <w:t xml:space="preserve">confirm that </w:t>
      </w:r>
      <w:r w:rsidRPr="00971AC5">
        <w:rPr>
          <w:rFonts w:ascii="Century Gothic" w:hAnsi="Century Gothic"/>
          <w:color w:val="000000"/>
          <w:highlight w:val="lightGray"/>
          <w:lang w:eastAsia="en-GB"/>
        </w:rPr>
        <w:t>(name of member of staff)</w:t>
      </w:r>
      <w:r w:rsidRPr="00971AC5">
        <w:rPr>
          <w:rFonts w:ascii="Century Gothic" w:hAnsi="Century Gothic"/>
          <w:color w:val="000000"/>
          <w:lang w:eastAsia="en-GB"/>
        </w:rPr>
        <w:t xml:space="preserve"> has received the training detailed above and is competent to carry out any necessary treatment pertaining to </w:t>
      </w:r>
      <w:r w:rsidRPr="00971AC5">
        <w:rPr>
          <w:rFonts w:ascii="Century Gothic" w:hAnsi="Century Gothic"/>
          <w:color w:val="000000"/>
          <w:highlight w:val="lightGray"/>
          <w:lang w:eastAsia="en-GB"/>
        </w:rPr>
        <w:t>(treatment type)</w:t>
      </w:r>
      <w:r w:rsidRPr="00971AC5">
        <w:rPr>
          <w:rFonts w:ascii="Century Gothic" w:hAnsi="Century Gothic"/>
          <w:color w:val="000000"/>
          <w:lang w:eastAsia="en-GB"/>
        </w:rPr>
        <w:t xml:space="preserve">. I recommend that the training is updated by </w:t>
      </w:r>
      <w:r w:rsidRPr="00971AC5">
        <w:rPr>
          <w:rFonts w:ascii="Century Gothic" w:hAnsi="Century Gothic"/>
          <w:color w:val="000000"/>
          <w:highlight w:val="lightGray"/>
          <w:lang w:eastAsia="en-GB"/>
        </w:rPr>
        <w:t>(name of member of staff)</w:t>
      </w:r>
      <w:r w:rsidRPr="00971AC5">
        <w:rPr>
          <w:rFonts w:ascii="Century Gothic" w:hAnsi="Century Gothic"/>
          <w:color w:val="000000"/>
          <w:lang w:eastAsia="en-GB"/>
        </w:rPr>
        <w:t>.</w:t>
      </w:r>
    </w:p>
    <w:p w14:paraId="38ECD459" w14:textId="77777777" w:rsidR="00944296" w:rsidRPr="00971AC5" w:rsidRDefault="00944296" w:rsidP="00944296">
      <w:pPr>
        <w:jc w:val="both"/>
        <w:rPr>
          <w:rFonts w:ascii="Century Gothic" w:hAnsi="Century Gothic" w:cs="Arial"/>
          <w:lang w:eastAsia="en-GB"/>
        </w:rPr>
      </w:pPr>
    </w:p>
    <w:p w14:paraId="431489BA" w14:textId="77777777" w:rsidR="00944296" w:rsidRPr="00971AC5" w:rsidRDefault="00944296" w:rsidP="00944296">
      <w:pPr>
        <w:tabs>
          <w:tab w:val="left" w:pos="2262"/>
          <w:tab w:val="left" w:leader="underscore" w:pos="6162"/>
        </w:tabs>
        <w:jc w:val="both"/>
        <w:rPr>
          <w:rFonts w:ascii="Century Gothic" w:hAnsi="Century Gothic" w:cs="Arial"/>
          <w:lang w:eastAsia="en-GB"/>
        </w:rPr>
      </w:pPr>
      <w:r w:rsidRPr="00971AC5">
        <w:rPr>
          <w:rFonts w:ascii="Century Gothic" w:hAnsi="Century Gothic" w:cs="Arial"/>
          <w:lang w:eastAsia="en-GB"/>
        </w:rPr>
        <w:t xml:space="preserve">Trainer’s signature: </w:t>
      </w:r>
      <w:r w:rsidRPr="00971AC5">
        <w:rPr>
          <w:rFonts w:ascii="Century Gothic" w:hAnsi="Century Gothic" w:cs="Arial"/>
          <w:lang w:eastAsia="en-GB"/>
        </w:rPr>
        <w:tab/>
      </w:r>
      <w:r w:rsidRPr="00971AC5">
        <w:rPr>
          <w:rFonts w:ascii="Century Gothic" w:hAnsi="Century Gothic" w:cs="Arial"/>
          <w:lang w:eastAsia="en-GB"/>
        </w:rPr>
        <w:tab/>
      </w:r>
    </w:p>
    <w:p w14:paraId="6EC59BF1" w14:textId="77777777" w:rsidR="00944296" w:rsidRPr="00971AC5" w:rsidRDefault="00944296" w:rsidP="00944296">
      <w:pPr>
        <w:tabs>
          <w:tab w:val="left" w:pos="2262"/>
          <w:tab w:val="left" w:leader="underscore" w:pos="6162"/>
        </w:tabs>
        <w:jc w:val="both"/>
        <w:rPr>
          <w:rFonts w:ascii="Century Gothic" w:hAnsi="Century Gothic" w:cs="Arial"/>
          <w:lang w:eastAsia="en-GB"/>
        </w:rPr>
      </w:pPr>
    </w:p>
    <w:p w14:paraId="017F08A7" w14:textId="77777777" w:rsidR="00944296" w:rsidRPr="00971AC5" w:rsidRDefault="00944296" w:rsidP="00944296">
      <w:pPr>
        <w:tabs>
          <w:tab w:val="left" w:pos="2262"/>
          <w:tab w:val="left" w:leader="underscore" w:pos="6162"/>
        </w:tabs>
        <w:jc w:val="both"/>
        <w:rPr>
          <w:rFonts w:ascii="Century Gothic" w:hAnsi="Century Gothic" w:cs="Arial"/>
          <w:lang w:eastAsia="en-GB"/>
        </w:rPr>
      </w:pPr>
      <w:r w:rsidRPr="00971AC5">
        <w:rPr>
          <w:rFonts w:ascii="Century Gothic" w:hAnsi="Century Gothic" w:cs="Arial"/>
          <w:lang w:eastAsia="en-GB"/>
        </w:rPr>
        <w:t xml:space="preserve">Print name: </w:t>
      </w:r>
      <w:r w:rsidRPr="00971AC5">
        <w:rPr>
          <w:rFonts w:ascii="Century Gothic" w:hAnsi="Century Gothic" w:cs="Arial"/>
          <w:lang w:eastAsia="en-GB"/>
        </w:rPr>
        <w:tab/>
      </w:r>
      <w:r w:rsidRPr="00971AC5">
        <w:rPr>
          <w:rFonts w:ascii="Century Gothic" w:hAnsi="Century Gothic" w:cs="Arial"/>
          <w:lang w:eastAsia="en-GB"/>
        </w:rPr>
        <w:tab/>
      </w:r>
    </w:p>
    <w:p w14:paraId="66962885" w14:textId="77777777" w:rsidR="00944296" w:rsidRPr="00971AC5" w:rsidRDefault="00944296" w:rsidP="00944296">
      <w:pPr>
        <w:tabs>
          <w:tab w:val="left" w:pos="2262"/>
          <w:tab w:val="left" w:leader="underscore" w:pos="6162"/>
        </w:tabs>
        <w:jc w:val="both"/>
        <w:rPr>
          <w:rFonts w:ascii="Century Gothic" w:hAnsi="Century Gothic" w:cs="Arial"/>
          <w:lang w:eastAsia="en-GB"/>
        </w:rPr>
      </w:pPr>
    </w:p>
    <w:p w14:paraId="1DB2EBD3" w14:textId="77777777" w:rsidR="00944296" w:rsidRPr="00971AC5" w:rsidRDefault="00944296" w:rsidP="00944296">
      <w:pPr>
        <w:tabs>
          <w:tab w:val="left" w:pos="2262"/>
          <w:tab w:val="left" w:leader="underscore" w:pos="4524"/>
          <w:tab w:val="left" w:leader="underscore" w:pos="6162"/>
        </w:tabs>
        <w:jc w:val="both"/>
        <w:rPr>
          <w:rFonts w:ascii="Century Gothic" w:hAnsi="Century Gothic" w:cs="Arial"/>
          <w:lang w:eastAsia="en-GB"/>
        </w:rPr>
      </w:pPr>
      <w:r w:rsidRPr="00971AC5">
        <w:rPr>
          <w:rFonts w:ascii="Century Gothic" w:hAnsi="Century Gothic" w:cs="Arial"/>
          <w:lang w:eastAsia="en-GB"/>
        </w:rPr>
        <w:t>Date:</w:t>
      </w:r>
      <w:r w:rsidRPr="00971AC5">
        <w:rPr>
          <w:rFonts w:ascii="Century Gothic" w:hAnsi="Century Gothic" w:cs="Arial"/>
          <w:lang w:eastAsia="en-GB"/>
        </w:rPr>
        <w:tab/>
      </w:r>
      <w:r w:rsidRPr="00971AC5">
        <w:rPr>
          <w:rFonts w:ascii="Century Gothic" w:hAnsi="Century Gothic" w:cs="Arial"/>
          <w:lang w:eastAsia="en-GB"/>
        </w:rPr>
        <w:tab/>
      </w:r>
    </w:p>
    <w:p w14:paraId="569D64D9" w14:textId="77777777" w:rsidR="00944296" w:rsidRPr="00971AC5" w:rsidRDefault="00944296" w:rsidP="00944296">
      <w:pPr>
        <w:tabs>
          <w:tab w:val="left" w:pos="2262"/>
          <w:tab w:val="left" w:leader="underscore" w:pos="4524"/>
          <w:tab w:val="left" w:leader="underscore" w:pos="6162"/>
        </w:tabs>
        <w:jc w:val="both"/>
        <w:rPr>
          <w:rFonts w:ascii="Century Gothic" w:hAnsi="Century Gothic" w:cs="Arial"/>
          <w:lang w:eastAsia="en-GB"/>
        </w:rPr>
      </w:pPr>
    </w:p>
    <w:p w14:paraId="39E0584D" w14:textId="77777777" w:rsidR="00944296" w:rsidRPr="00971AC5" w:rsidRDefault="00944296" w:rsidP="00944296">
      <w:pPr>
        <w:tabs>
          <w:tab w:val="left" w:pos="2262"/>
          <w:tab w:val="left" w:leader="underscore" w:pos="4524"/>
          <w:tab w:val="left" w:leader="underscore" w:pos="6162"/>
        </w:tabs>
        <w:jc w:val="both"/>
        <w:rPr>
          <w:rFonts w:ascii="Century Gothic" w:hAnsi="Century Gothic" w:cs="Arial"/>
          <w:lang w:eastAsia="en-GB"/>
        </w:rPr>
      </w:pPr>
    </w:p>
    <w:p w14:paraId="67A03AB8" w14:textId="77777777" w:rsidR="00944296" w:rsidRPr="00971AC5" w:rsidRDefault="00944296" w:rsidP="00944296">
      <w:pPr>
        <w:tabs>
          <w:tab w:val="left" w:pos="2262"/>
          <w:tab w:val="left" w:leader="underscore" w:pos="4524"/>
          <w:tab w:val="left" w:leader="underscore" w:pos="6162"/>
        </w:tabs>
        <w:jc w:val="both"/>
        <w:rPr>
          <w:rFonts w:ascii="Century Gothic" w:hAnsi="Century Gothic" w:cs="Arial"/>
          <w:b/>
          <w:bCs/>
          <w:lang w:eastAsia="en-GB"/>
        </w:rPr>
      </w:pPr>
      <w:r w:rsidRPr="00971AC5">
        <w:rPr>
          <w:rFonts w:ascii="Century Gothic" w:hAnsi="Century Gothic" w:cs="Arial"/>
          <w:b/>
          <w:bCs/>
          <w:lang w:eastAsia="en-GB"/>
        </w:rPr>
        <w:t>I confirm that I have received the training detailed above.</w:t>
      </w:r>
    </w:p>
    <w:p w14:paraId="0BB1A27E" w14:textId="77777777" w:rsidR="00944296" w:rsidRPr="00971AC5" w:rsidRDefault="00944296" w:rsidP="00944296">
      <w:pPr>
        <w:tabs>
          <w:tab w:val="left" w:pos="2262"/>
          <w:tab w:val="left" w:leader="underscore" w:pos="4524"/>
          <w:tab w:val="left" w:leader="underscore" w:pos="6162"/>
        </w:tabs>
        <w:jc w:val="both"/>
        <w:rPr>
          <w:rFonts w:ascii="Century Gothic" w:hAnsi="Century Gothic" w:cs="Arial"/>
          <w:lang w:eastAsia="en-GB"/>
        </w:rPr>
      </w:pPr>
    </w:p>
    <w:p w14:paraId="0F8B125C" w14:textId="77777777" w:rsidR="00944296" w:rsidRPr="00971AC5" w:rsidRDefault="00944296" w:rsidP="00944296">
      <w:pPr>
        <w:tabs>
          <w:tab w:val="left" w:pos="2262"/>
          <w:tab w:val="left" w:leader="underscore" w:pos="4524"/>
          <w:tab w:val="left" w:leader="underscore" w:pos="6162"/>
        </w:tabs>
        <w:jc w:val="both"/>
        <w:rPr>
          <w:rFonts w:ascii="Century Gothic" w:hAnsi="Century Gothic" w:cs="Arial"/>
          <w:lang w:eastAsia="en-GB"/>
        </w:rPr>
      </w:pPr>
    </w:p>
    <w:p w14:paraId="2B03D4DF" w14:textId="77777777" w:rsidR="00944296" w:rsidRPr="00971AC5" w:rsidRDefault="00944296" w:rsidP="00944296">
      <w:pPr>
        <w:tabs>
          <w:tab w:val="left" w:pos="2262"/>
          <w:tab w:val="left" w:leader="underscore" w:pos="6162"/>
        </w:tabs>
        <w:jc w:val="both"/>
        <w:rPr>
          <w:rFonts w:ascii="Century Gothic" w:hAnsi="Century Gothic" w:cs="Arial"/>
          <w:lang w:eastAsia="en-GB"/>
        </w:rPr>
      </w:pPr>
      <w:r w:rsidRPr="00971AC5">
        <w:rPr>
          <w:rFonts w:ascii="Century Gothic" w:hAnsi="Century Gothic" w:cs="Arial"/>
          <w:lang w:eastAsia="en-GB"/>
        </w:rPr>
        <w:t>Staff signature: Alison Bottomley</w:t>
      </w:r>
      <w:r w:rsidRPr="00971AC5">
        <w:rPr>
          <w:rFonts w:ascii="Century Gothic" w:hAnsi="Century Gothic" w:cs="Arial"/>
          <w:lang w:eastAsia="en-GB"/>
        </w:rPr>
        <w:tab/>
      </w:r>
      <w:r w:rsidRPr="00971AC5">
        <w:rPr>
          <w:rFonts w:ascii="Century Gothic" w:hAnsi="Century Gothic" w:cs="Arial"/>
          <w:lang w:eastAsia="en-GB"/>
        </w:rPr>
        <w:tab/>
      </w:r>
    </w:p>
    <w:p w14:paraId="41C60458" w14:textId="77777777" w:rsidR="00944296" w:rsidRPr="00971AC5" w:rsidRDefault="00944296" w:rsidP="00944296">
      <w:pPr>
        <w:tabs>
          <w:tab w:val="left" w:pos="2262"/>
          <w:tab w:val="left" w:leader="underscore" w:pos="6162"/>
        </w:tabs>
        <w:jc w:val="both"/>
        <w:rPr>
          <w:rFonts w:ascii="Century Gothic" w:hAnsi="Century Gothic" w:cs="Arial"/>
          <w:lang w:eastAsia="en-GB"/>
        </w:rPr>
      </w:pPr>
    </w:p>
    <w:p w14:paraId="300301A1" w14:textId="77777777" w:rsidR="00944296" w:rsidRPr="00971AC5" w:rsidRDefault="00944296" w:rsidP="00944296">
      <w:pPr>
        <w:tabs>
          <w:tab w:val="left" w:pos="2262"/>
          <w:tab w:val="left" w:leader="underscore" w:pos="6162"/>
        </w:tabs>
        <w:jc w:val="both"/>
        <w:rPr>
          <w:rFonts w:ascii="Century Gothic" w:hAnsi="Century Gothic" w:cs="Arial"/>
          <w:lang w:eastAsia="en-GB"/>
        </w:rPr>
      </w:pPr>
      <w:r w:rsidRPr="00971AC5">
        <w:rPr>
          <w:rFonts w:ascii="Century Gothic" w:hAnsi="Century Gothic" w:cs="Arial"/>
          <w:lang w:eastAsia="en-GB"/>
        </w:rPr>
        <w:t xml:space="preserve">Print name: </w:t>
      </w:r>
      <w:r w:rsidRPr="00971AC5">
        <w:rPr>
          <w:rFonts w:ascii="Century Gothic" w:hAnsi="Century Gothic" w:cs="Arial"/>
          <w:lang w:eastAsia="en-GB"/>
        </w:rPr>
        <w:tab/>
      </w:r>
      <w:r w:rsidRPr="00971AC5">
        <w:rPr>
          <w:rFonts w:ascii="Century Gothic" w:hAnsi="Century Gothic" w:cs="Arial"/>
          <w:lang w:eastAsia="en-GB"/>
        </w:rPr>
        <w:tab/>
      </w:r>
    </w:p>
    <w:p w14:paraId="4267F419" w14:textId="77777777" w:rsidR="00944296" w:rsidRPr="00971AC5" w:rsidRDefault="00944296" w:rsidP="00944296">
      <w:pPr>
        <w:tabs>
          <w:tab w:val="left" w:pos="2262"/>
          <w:tab w:val="left" w:leader="underscore" w:pos="6162"/>
        </w:tabs>
        <w:jc w:val="both"/>
        <w:rPr>
          <w:rFonts w:ascii="Century Gothic" w:hAnsi="Century Gothic" w:cs="Arial"/>
          <w:lang w:eastAsia="en-GB"/>
        </w:rPr>
      </w:pPr>
    </w:p>
    <w:p w14:paraId="1312BD39" w14:textId="77777777" w:rsidR="00944296" w:rsidRPr="00971AC5" w:rsidRDefault="00944296" w:rsidP="00944296">
      <w:pPr>
        <w:tabs>
          <w:tab w:val="left" w:pos="2262"/>
          <w:tab w:val="left" w:leader="underscore" w:pos="4524"/>
          <w:tab w:val="left" w:leader="underscore" w:pos="6162"/>
        </w:tabs>
        <w:jc w:val="both"/>
        <w:rPr>
          <w:rFonts w:ascii="Century Gothic" w:hAnsi="Century Gothic" w:cs="Arial"/>
          <w:lang w:eastAsia="en-GB"/>
        </w:rPr>
      </w:pPr>
      <w:r w:rsidRPr="00971AC5">
        <w:rPr>
          <w:rFonts w:ascii="Century Gothic" w:hAnsi="Century Gothic" w:cs="Arial"/>
          <w:lang w:eastAsia="en-GB"/>
        </w:rPr>
        <w:t>Date: 29/03/2018</w:t>
      </w:r>
      <w:r w:rsidRPr="00971AC5">
        <w:rPr>
          <w:rFonts w:ascii="Century Gothic" w:hAnsi="Century Gothic" w:cs="Arial"/>
          <w:lang w:eastAsia="en-GB"/>
        </w:rPr>
        <w:tab/>
      </w:r>
      <w:r w:rsidRPr="00971AC5">
        <w:rPr>
          <w:rFonts w:ascii="Century Gothic" w:hAnsi="Century Gothic" w:cs="Arial"/>
          <w:lang w:eastAsia="en-GB"/>
        </w:rPr>
        <w:tab/>
      </w:r>
    </w:p>
    <w:p w14:paraId="2307325F" w14:textId="77777777" w:rsidR="00944296" w:rsidRPr="00971AC5" w:rsidRDefault="00944296" w:rsidP="00944296">
      <w:pPr>
        <w:tabs>
          <w:tab w:val="left" w:pos="2262"/>
          <w:tab w:val="left" w:leader="underscore" w:pos="4524"/>
          <w:tab w:val="left" w:leader="underscore" w:pos="6162"/>
        </w:tabs>
        <w:jc w:val="both"/>
        <w:rPr>
          <w:rFonts w:ascii="Century Gothic" w:hAnsi="Century Gothic" w:cs="Arial"/>
          <w:lang w:eastAsia="en-GB"/>
        </w:rPr>
      </w:pPr>
    </w:p>
    <w:p w14:paraId="06EE4F40" w14:textId="77777777" w:rsidR="00944296" w:rsidRPr="00971AC5" w:rsidRDefault="00944296" w:rsidP="00944296">
      <w:pPr>
        <w:tabs>
          <w:tab w:val="left" w:pos="2262"/>
          <w:tab w:val="left" w:leader="underscore" w:pos="4524"/>
          <w:tab w:val="left" w:leader="underscore" w:pos="6162"/>
        </w:tabs>
        <w:jc w:val="both"/>
        <w:rPr>
          <w:rFonts w:ascii="Century Gothic" w:hAnsi="Century Gothic" w:cs="Arial"/>
          <w:lang w:eastAsia="en-GB"/>
        </w:rPr>
      </w:pPr>
      <w:r w:rsidRPr="00971AC5">
        <w:rPr>
          <w:rFonts w:ascii="Century Gothic" w:hAnsi="Century Gothic" w:cs="Arial"/>
          <w:lang w:eastAsia="en-GB"/>
        </w:rPr>
        <w:t>Suggested review date:</w:t>
      </w:r>
      <w:r w:rsidRPr="00971AC5">
        <w:rPr>
          <w:rFonts w:ascii="Century Gothic" w:hAnsi="Century Gothic" w:cs="Arial"/>
          <w:lang w:eastAsia="en-GB"/>
        </w:rPr>
        <w:tab/>
        <w:t xml:space="preserve">  Mar 2021</w:t>
      </w:r>
    </w:p>
    <w:p w14:paraId="313AE7F5" w14:textId="77777777" w:rsidR="00944296" w:rsidRPr="00971AC5" w:rsidRDefault="00944296" w:rsidP="00944296">
      <w:pPr>
        <w:spacing w:after="160" w:line="288" w:lineRule="auto"/>
        <w:jc w:val="both"/>
        <w:rPr>
          <w:rFonts w:ascii="Century Gothic" w:hAnsi="Century Gothic"/>
          <w:szCs w:val="24"/>
          <w:lang w:eastAsia="en-GB"/>
        </w:rPr>
      </w:pPr>
    </w:p>
    <w:p w14:paraId="168F65D8" w14:textId="77777777" w:rsidR="00944296" w:rsidRPr="00971AC5" w:rsidRDefault="00944296" w:rsidP="00944296">
      <w:pPr>
        <w:spacing w:after="160" w:line="288" w:lineRule="auto"/>
        <w:jc w:val="both"/>
        <w:rPr>
          <w:rFonts w:ascii="Century Gothic" w:hAnsi="Century Gothic"/>
          <w:szCs w:val="24"/>
          <w:lang w:eastAsia="en-GB"/>
        </w:rPr>
      </w:pPr>
    </w:p>
    <w:p w14:paraId="460FA7C8" w14:textId="77777777" w:rsidR="00944296" w:rsidRPr="00971AC5" w:rsidRDefault="00944296" w:rsidP="00944296">
      <w:pPr>
        <w:spacing w:after="160" w:line="288" w:lineRule="auto"/>
        <w:jc w:val="both"/>
        <w:rPr>
          <w:rFonts w:ascii="Century Gothic" w:hAnsi="Century Gothic"/>
          <w:szCs w:val="24"/>
          <w:lang w:eastAsia="en-GB"/>
        </w:rPr>
      </w:pPr>
    </w:p>
    <w:p w14:paraId="76A5953D" w14:textId="77777777" w:rsidR="00944296" w:rsidRPr="00971AC5" w:rsidRDefault="00944296" w:rsidP="00944296">
      <w:pPr>
        <w:spacing w:after="160" w:line="288" w:lineRule="auto"/>
        <w:jc w:val="both"/>
        <w:rPr>
          <w:rFonts w:ascii="Century Gothic" w:hAnsi="Century Gothic"/>
          <w:szCs w:val="24"/>
          <w:lang w:eastAsia="en-GB"/>
        </w:rPr>
      </w:pPr>
    </w:p>
    <w:p w14:paraId="3C07BD89" w14:textId="77777777" w:rsidR="00944296" w:rsidRPr="00971AC5" w:rsidRDefault="00944296" w:rsidP="00944296">
      <w:pPr>
        <w:spacing w:after="160" w:line="288" w:lineRule="auto"/>
        <w:jc w:val="both"/>
        <w:rPr>
          <w:rFonts w:ascii="Century Gothic" w:hAnsi="Century Gothic"/>
          <w:szCs w:val="24"/>
          <w:lang w:eastAsia="en-GB"/>
        </w:rPr>
      </w:pPr>
    </w:p>
    <w:p w14:paraId="63FE3489" w14:textId="77777777" w:rsidR="00944296" w:rsidRPr="00971AC5" w:rsidRDefault="00944296" w:rsidP="00944296">
      <w:pPr>
        <w:spacing w:after="160" w:line="288" w:lineRule="auto"/>
        <w:jc w:val="both"/>
        <w:rPr>
          <w:rFonts w:ascii="Century Gothic" w:hAnsi="Century Gothic"/>
          <w:szCs w:val="24"/>
          <w:lang w:eastAsia="en-GB"/>
        </w:rPr>
      </w:pPr>
    </w:p>
    <w:p w14:paraId="52B8818E" w14:textId="77777777" w:rsidR="00944296" w:rsidRPr="00971AC5" w:rsidRDefault="00944296" w:rsidP="00944296">
      <w:pPr>
        <w:spacing w:after="160" w:line="288" w:lineRule="auto"/>
        <w:jc w:val="both"/>
        <w:rPr>
          <w:rFonts w:ascii="Century Gothic" w:hAnsi="Century Gothic"/>
          <w:szCs w:val="24"/>
          <w:lang w:eastAsia="en-GB"/>
        </w:rPr>
      </w:pPr>
    </w:p>
    <w:p w14:paraId="2A3FBCD1" w14:textId="77777777" w:rsidR="00944296" w:rsidRPr="00971AC5" w:rsidRDefault="00944296" w:rsidP="00944296">
      <w:pPr>
        <w:spacing w:after="160" w:line="288" w:lineRule="auto"/>
        <w:jc w:val="both"/>
        <w:rPr>
          <w:rFonts w:ascii="Century Gothic" w:hAnsi="Century Gothic"/>
          <w:szCs w:val="24"/>
          <w:lang w:eastAsia="en-GB"/>
        </w:rPr>
      </w:pPr>
    </w:p>
    <w:p w14:paraId="7EB1873D" w14:textId="77777777" w:rsidR="00944296" w:rsidRPr="00971AC5" w:rsidRDefault="00944296" w:rsidP="00944296">
      <w:pPr>
        <w:spacing w:after="160" w:line="288" w:lineRule="auto"/>
        <w:jc w:val="both"/>
        <w:rPr>
          <w:rFonts w:ascii="Century Gothic" w:hAnsi="Century Gothic"/>
          <w:szCs w:val="24"/>
          <w:lang w:eastAsia="en-GB"/>
        </w:rPr>
      </w:pPr>
    </w:p>
    <w:p w14:paraId="4A4A9837" w14:textId="77777777" w:rsidR="00944296" w:rsidRPr="00971AC5" w:rsidRDefault="00944296" w:rsidP="00944296">
      <w:pPr>
        <w:spacing w:after="160" w:line="288" w:lineRule="auto"/>
        <w:jc w:val="both"/>
        <w:rPr>
          <w:rFonts w:ascii="Century Gothic" w:hAnsi="Century Gothic"/>
          <w:szCs w:val="24"/>
          <w:lang w:eastAsia="en-GB"/>
        </w:rPr>
      </w:pPr>
    </w:p>
    <w:p w14:paraId="0675F28C" w14:textId="77777777" w:rsidR="00944296" w:rsidRPr="00971AC5" w:rsidRDefault="00944296" w:rsidP="00944296">
      <w:pPr>
        <w:pStyle w:val="Heading1"/>
        <w:ind w:left="720" w:hanging="720"/>
        <w:rPr>
          <w:rFonts w:ascii="Century Gothic" w:hAnsi="Century Gothic"/>
          <w:b w:val="0"/>
          <w:lang w:eastAsia="en-GB"/>
        </w:rPr>
      </w:pPr>
      <w:bookmarkStart w:id="61" w:name="_Appendix_6_-"/>
      <w:bookmarkStart w:id="62" w:name="_Toc386700756"/>
      <w:bookmarkEnd w:id="61"/>
      <w:r w:rsidRPr="00971AC5">
        <w:rPr>
          <w:rFonts w:ascii="Century Gothic" w:hAnsi="Century Gothic"/>
          <w:lang w:eastAsia="en-GB"/>
        </w:rPr>
        <w:t xml:space="preserve">Appendix g </w:t>
      </w:r>
      <w:r w:rsidRPr="00971AC5">
        <w:rPr>
          <w:rFonts w:ascii="Century Gothic" w:hAnsi="Century Gothic" w:cs="Courier New"/>
          <w:lang w:eastAsia="en-GB"/>
        </w:rPr>
        <w:t>-</w:t>
      </w:r>
      <w:r w:rsidRPr="00971AC5">
        <w:rPr>
          <w:rFonts w:ascii="Century Gothic" w:hAnsi="Century Gothic"/>
          <w:lang w:eastAsia="en-GB"/>
        </w:rPr>
        <w:t xml:space="preserve"> Contacting Emergency Services</w:t>
      </w:r>
      <w:bookmarkEnd w:id="62"/>
    </w:p>
    <w:p w14:paraId="549D3F69" w14:textId="77777777" w:rsidR="00944296" w:rsidRPr="00971AC5" w:rsidRDefault="00944296" w:rsidP="00944296">
      <w:pPr>
        <w:spacing w:after="160" w:line="288" w:lineRule="auto"/>
        <w:jc w:val="both"/>
        <w:rPr>
          <w:rFonts w:ascii="Century Gothic" w:hAnsi="Century Gothic" w:cs="Arial"/>
          <w:b/>
          <w:szCs w:val="24"/>
          <w:u w:val="single"/>
          <w:lang w:eastAsia="en-GB"/>
        </w:rPr>
      </w:pPr>
      <w:r w:rsidRPr="00971AC5">
        <w:rPr>
          <w:rFonts w:ascii="Century Gothic" w:hAnsi="Century Gothic" w:cs="Arial"/>
          <w:b/>
          <w:szCs w:val="24"/>
          <w:u w:val="single"/>
          <w:lang w:eastAsia="en-GB"/>
        </w:rPr>
        <w:t>To be stored by the phone in the school office</w:t>
      </w:r>
    </w:p>
    <w:p w14:paraId="4D887162" w14:textId="77777777" w:rsidR="00944296" w:rsidRPr="00971AC5" w:rsidRDefault="00944296" w:rsidP="00944296">
      <w:pPr>
        <w:spacing w:after="160" w:line="288" w:lineRule="auto"/>
        <w:jc w:val="both"/>
        <w:rPr>
          <w:rFonts w:ascii="Century Gothic" w:hAnsi="Century Gothic" w:cs="Arial"/>
          <w:b/>
          <w:szCs w:val="24"/>
          <w:lang w:eastAsia="en-GB"/>
        </w:rPr>
      </w:pPr>
      <w:r w:rsidRPr="00971AC5">
        <w:rPr>
          <w:rFonts w:ascii="Century Gothic" w:hAnsi="Century Gothic" w:cs="Arial"/>
          <w:b/>
          <w:szCs w:val="24"/>
          <w:lang w:eastAsia="en-GB"/>
        </w:rPr>
        <w:t>Request an ambulance – dial 999, ask for an ambulance and be ready with the information below.</w:t>
      </w:r>
    </w:p>
    <w:p w14:paraId="43AFBFCA" w14:textId="77777777" w:rsidR="00944296" w:rsidRPr="00971AC5" w:rsidRDefault="00944296" w:rsidP="00944296">
      <w:pPr>
        <w:spacing w:after="160" w:line="288" w:lineRule="auto"/>
        <w:jc w:val="both"/>
        <w:rPr>
          <w:rFonts w:ascii="Century Gothic" w:hAnsi="Century Gothic" w:cs="Arial"/>
          <w:b/>
          <w:szCs w:val="24"/>
          <w:lang w:eastAsia="en-GB"/>
        </w:rPr>
      </w:pPr>
      <w:r w:rsidRPr="00971AC5">
        <w:rPr>
          <w:rFonts w:ascii="Century Gothic" w:hAnsi="Century Gothic" w:cs="Arial"/>
          <w:b/>
          <w:szCs w:val="24"/>
          <w:lang w:eastAsia="en-GB"/>
        </w:rPr>
        <w:t>Speak clearly and slowly and be ready to repeat information if asked.</w:t>
      </w:r>
    </w:p>
    <w:p w14:paraId="57DDB716" w14:textId="77777777" w:rsidR="00944296" w:rsidRPr="00971AC5" w:rsidRDefault="00944296" w:rsidP="00944296">
      <w:pPr>
        <w:pStyle w:val="PolicyBullets"/>
        <w:numPr>
          <w:ilvl w:val="0"/>
          <w:numId w:val="5"/>
        </w:numPr>
        <w:ind w:left="720" w:hanging="720"/>
        <w:jc w:val="both"/>
        <w:rPr>
          <w:rFonts w:ascii="Century Gothic" w:hAnsi="Century Gothic" w:cs="Arial"/>
          <w:szCs w:val="24"/>
        </w:rPr>
      </w:pPr>
      <w:r w:rsidRPr="00971AC5">
        <w:rPr>
          <w:rFonts w:ascii="Century Gothic" w:hAnsi="Century Gothic" w:cs="Arial"/>
          <w:szCs w:val="24"/>
        </w:rPr>
        <w:t xml:space="preserve">The telephone number: </w:t>
      </w:r>
      <w:r w:rsidR="00981E5D">
        <w:rPr>
          <w:rFonts w:ascii="Century Gothic" w:hAnsi="Century Gothic" w:cs="Arial"/>
          <w:color w:val="000000"/>
          <w:szCs w:val="24"/>
          <w:highlight w:val="lightGray"/>
        </w:rPr>
        <w:t>(01606 288030</w:t>
      </w:r>
      <w:r w:rsidRPr="00971AC5">
        <w:rPr>
          <w:rFonts w:ascii="Century Gothic" w:hAnsi="Century Gothic" w:cs="Arial"/>
          <w:color w:val="000000"/>
          <w:szCs w:val="24"/>
          <w:highlight w:val="lightGray"/>
        </w:rPr>
        <w:t>)</w:t>
      </w:r>
      <w:r w:rsidRPr="00971AC5">
        <w:rPr>
          <w:rFonts w:ascii="Century Gothic" w:hAnsi="Century Gothic" w:cs="Arial"/>
          <w:color w:val="000000"/>
          <w:szCs w:val="24"/>
        </w:rPr>
        <w:t>.</w:t>
      </w:r>
    </w:p>
    <w:p w14:paraId="31415287" w14:textId="77777777" w:rsidR="00944296" w:rsidRPr="00971AC5" w:rsidRDefault="00944296" w:rsidP="00944296">
      <w:pPr>
        <w:pStyle w:val="PolicyBullets"/>
        <w:numPr>
          <w:ilvl w:val="0"/>
          <w:numId w:val="5"/>
        </w:numPr>
        <w:ind w:left="720" w:hanging="720"/>
        <w:jc w:val="both"/>
        <w:rPr>
          <w:rFonts w:ascii="Century Gothic" w:hAnsi="Century Gothic" w:cs="Arial"/>
          <w:szCs w:val="24"/>
        </w:rPr>
      </w:pPr>
      <w:r w:rsidRPr="00971AC5">
        <w:rPr>
          <w:rFonts w:ascii="Century Gothic" w:hAnsi="Century Gothic" w:cs="Arial"/>
          <w:szCs w:val="24"/>
        </w:rPr>
        <w:t>Your name.</w:t>
      </w:r>
    </w:p>
    <w:p w14:paraId="51643938" w14:textId="77777777" w:rsidR="00944296" w:rsidRPr="00971AC5" w:rsidRDefault="00944296" w:rsidP="00944296">
      <w:pPr>
        <w:pStyle w:val="PolicyBullets"/>
        <w:numPr>
          <w:ilvl w:val="0"/>
          <w:numId w:val="5"/>
        </w:numPr>
        <w:ind w:left="720" w:hanging="720"/>
        <w:jc w:val="both"/>
        <w:rPr>
          <w:rFonts w:ascii="Century Gothic" w:hAnsi="Century Gothic" w:cs="Arial"/>
          <w:szCs w:val="24"/>
        </w:rPr>
      </w:pPr>
      <w:r w:rsidRPr="00971AC5">
        <w:rPr>
          <w:rFonts w:ascii="Century Gothic" w:hAnsi="Century Gothic" w:cs="Arial"/>
          <w:szCs w:val="24"/>
        </w:rPr>
        <w:t xml:space="preserve">Your location as follows: </w:t>
      </w:r>
      <w:r w:rsidR="00981E5D">
        <w:rPr>
          <w:rFonts w:ascii="Century Gothic" w:hAnsi="Century Gothic" w:cs="Arial"/>
          <w:color w:val="000000"/>
          <w:szCs w:val="24"/>
          <w:highlight w:val="lightGray"/>
        </w:rPr>
        <w:t>(Victoria Road Primary School</w:t>
      </w:r>
      <w:r w:rsidRPr="00971AC5">
        <w:rPr>
          <w:rFonts w:ascii="Century Gothic" w:hAnsi="Century Gothic" w:cs="Arial"/>
          <w:color w:val="000000"/>
          <w:szCs w:val="24"/>
          <w:highlight w:val="lightGray"/>
        </w:rPr>
        <w:t>)</w:t>
      </w:r>
      <w:r w:rsidRPr="00971AC5">
        <w:rPr>
          <w:rFonts w:ascii="Century Gothic" w:hAnsi="Century Gothic" w:cs="Arial"/>
          <w:color w:val="000000"/>
          <w:szCs w:val="24"/>
        </w:rPr>
        <w:t>.</w:t>
      </w:r>
    </w:p>
    <w:p w14:paraId="7135912F" w14:textId="77777777" w:rsidR="00944296" w:rsidRPr="00971AC5" w:rsidRDefault="00944296" w:rsidP="00944296">
      <w:pPr>
        <w:pStyle w:val="PolicyBullets"/>
        <w:numPr>
          <w:ilvl w:val="0"/>
          <w:numId w:val="5"/>
        </w:numPr>
        <w:ind w:left="720" w:hanging="720"/>
        <w:jc w:val="both"/>
        <w:rPr>
          <w:rFonts w:ascii="Century Gothic" w:hAnsi="Century Gothic" w:cs="Arial"/>
          <w:b/>
          <w:szCs w:val="24"/>
        </w:rPr>
      </w:pPr>
      <w:r w:rsidRPr="00971AC5">
        <w:rPr>
          <w:rFonts w:ascii="Century Gothic" w:hAnsi="Century Gothic" w:cs="Arial"/>
          <w:szCs w:val="24"/>
        </w:rPr>
        <w:t xml:space="preserve">The satnav postcode: </w:t>
      </w:r>
      <w:r w:rsidR="00981E5D">
        <w:rPr>
          <w:rFonts w:ascii="Century Gothic" w:hAnsi="Century Gothic" w:cs="Arial"/>
          <w:color w:val="000000"/>
          <w:szCs w:val="24"/>
          <w:highlight w:val="lightGray"/>
        </w:rPr>
        <w:t>(CW9 5RE</w:t>
      </w:r>
      <w:r w:rsidRPr="00971AC5">
        <w:rPr>
          <w:rFonts w:ascii="Century Gothic" w:hAnsi="Century Gothic" w:cs="Arial"/>
          <w:color w:val="000000"/>
          <w:szCs w:val="24"/>
          <w:highlight w:val="lightGray"/>
        </w:rPr>
        <w:t>)</w:t>
      </w:r>
      <w:r w:rsidRPr="00971AC5">
        <w:rPr>
          <w:rFonts w:ascii="Century Gothic" w:hAnsi="Century Gothic" w:cs="Arial"/>
          <w:color w:val="000000"/>
          <w:szCs w:val="24"/>
        </w:rPr>
        <w:t>.</w:t>
      </w:r>
    </w:p>
    <w:p w14:paraId="0B81ABBA" w14:textId="77777777" w:rsidR="00944296" w:rsidRPr="00971AC5" w:rsidRDefault="00944296" w:rsidP="00944296">
      <w:pPr>
        <w:pStyle w:val="PolicyBullets"/>
        <w:numPr>
          <w:ilvl w:val="0"/>
          <w:numId w:val="5"/>
        </w:numPr>
        <w:ind w:left="720" w:hanging="720"/>
        <w:jc w:val="both"/>
        <w:rPr>
          <w:rFonts w:ascii="Century Gothic" w:hAnsi="Century Gothic" w:cs="Arial"/>
          <w:szCs w:val="24"/>
        </w:rPr>
      </w:pPr>
      <w:r w:rsidRPr="00971AC5">
        <w:rPr>
          <w:rFonts w:ascii="Century Gothic" w:hAnsi="Century Gothic" w:cs="Arial"/>
          <w:szCs w:val="24"/>
        </w:rPr>
        <w:t>The exact location of the patient within the school.</w:t>
      </w:r>
    </w:p>
    <w:p w14:paraId="56DAFAA6" w14:textId="77777777" w:rsidR="00944296" w:rsidRPr="00971AC5" w:rsidRDefault="00944296" w:rsidP="00944296">
      <w:pPr>
        <w:pStyle w:val="PolicyBullets"/>
        <w:numPr>
          <w:ilvl w:val="0"/>
          <w:numId w:val="5"/>
        </w:numPr>
        <w:ind w:left="720" w:hanging="720"/>
        <w:jc w:val="both"/>
        <w:rPr>
          <w:rFonts w:ascii="Century Gothic" w:hAnsi="Century Gothic" w:cs="Arial"/>
          <w:szCs w:val="24"/>
        </w:rPr>
      </w:pPr>
      <w:r w:rsidRPr="00971AC5">
        <w:rPr>
          <w:rFonts w:ascii="Century Gothic" w:hAnsi="Century Gothic" w:cs="Arial"/>
          <w:szCs w:val="24"/>
        </w:rPr>
        <w:t>The name of the child and a brief description of their symptoms.</w:t>
      </w:r>
    </w:p>
    <w:p w14:paraId="6C1D934B" w14:textId="77777777" w:rsidR="00944296" w:rsidRPr="00971AC5" w:rsidRDefault="00944296" w:rsidP="00944296">
      <w:pPr>
        <w:pStyle w:val="PolicyBullets"/>
        <w:numPr>
          <w:ilvl w:val="0"/>
          <w:numId w:val="5"/>
        </w:numPr>
        <w:ind w:left="720" w:hanging="720"/>
        <w:jc w:val="both"/>
        <w:rPr>
          <w:rFonts w:ascii="Century Gothic" w:hAnsi="Century Gothic" w:cs="Arial"/>
          <w:szCs w:val="24"/>
        </w:rPr>
      </w:pPr>
      <w:r w:rsidRPr="00971AC5">
        <w:rPr>
          <w:rFonts w:ascii="Century Gothic" w:hAnsi="Century Gothic" w:cs="Arial"/>
          <w:szCs w:val="24"/>
        </w:rPr>
        <w:t>The best entrance to use and where the crew will be met and taken to the patient.</w:t>
      </w:r>
    </w:p>
    <w:p w14:paraId="5624F43B" w14:textId="77777777" w:rsidR="00944296" w:rsidRPr="00971AC5" w:rsidRDefault="00944296" w:rsidP="00944296">
      <w:pPr>
        <w:spacing w:after="160" w:line="288" w:lineRule="auto"/>
        <w:jc w:val="both"/>
        <w:rPr>
          <w:rFonts w:ascii="Century Gothic" w:hAnsi="Century Gothic"/>
          <w:szCs w:val="24"/>
          <w:lang w:eastAsia="en-GB"/>
        </w:rPr>
      </w:pPr>
    </w:p>
    <w:p w14:paraId="2A9F3CD3" w14:textId="77777777" w:rsidR="00944296" w:rsidRPr="00971AC5" w:rsidRDefault="00944296" w:rsidP="00944296">
      <w:pPr>
        <w:spacing w:after="160" w:line="288" w:lineRule="auto"/>
        <w:jc w:val="both"/>
        <w:rPr>
          <w:rFonts w:ascii="Century Gothic" w:hAnsi="Century Gothic"/>
          <w:szCs w:val="24"/>
          <w:lang w:eastAsia="en-GB"/>
        </w:rPr>
      </w:pPr>
    </w:p>
    <w:p w14:paraId="6C71870F" w14:textId="77777777" w:rsidR="00944296" w:rsidRPr="00971AC5" w:rsidRDefault="00944296" w:rsidP="00944296">
      <w:pPr>
        <w:spacing w:after="160" w:line="288" w:lineRule="auto"/>
        <w:jc w:val="both"/>
        <w:rPr>
          <w:rFonts w:ascii="Century Gothic" w:hAnsi="Century Gothic"/>
          <w:szCs w:val="24"/>
          <w:lang w:eastAsia="en-GB"/>
        </w:rPr>
      </w:pPr>
    </w:p>
    <w:p w14:paraId="7C11E962" w14:textId="77777777" w:rsidR="00944296" w:rsidRPr="00971AC5" w:rsidRDefault="00944296" w:rsidP="00944296">
      <w:pPr>
        <w:spacing w:after="160" w:line="288" w:lineRule="auto"/>
        <w:jc w:val="both"/>
        <w:rPr>
          <w:rFonts w:ascii="Century Gothic" w:hAnsi="Century Gothic"/>
          <w:szCs w:val="24"/>
          <w:lang w:eastAsia="en-GB"/>
        </w:rPr>
      </w:pPr>
    </w:p>
    <w:p w14:paraId="575AB783" w14:textId="77777777" w:rsidR="00944296" w:rsidRPr="00971AC5" w:rsidRDefault="00944296" w:rsidP="00944296">
      <w:pPr>
        <w:spacing w:after="160" w:line="288" w:lineRule="auto"/>
        <w:jc w:val="both"/>
        <w:rPr>
          <w:rFonts w:ascii="Century Gothic" w:hAnsi="Century Gothic"/>
          <w:szCs w:val="24"/>
          <w:lang w:eastAsia="en-GB"/>
        </w:rPr>
      </w:pPr>
    </w:p>
    <w:p w14:paraId="246C2908" w14:textId="77777777" w:rsidR="00944296" w:rsidRPr="00971AC5" w:rsidRDefault="00944296" w:rsidP="00944296">
      <w:pPr>
        <w:spacing w:after="160" w:line="288" w:lineRule="auto"/>
        <w:jc w:val="both"/>
        <w:rPr>
          <w:rFonts w:ascii="Century Gothic" w:hAnsi="Century Gothic"/>
          <w:szCs w:val="24"/>
          <w:lang w:eastAsia="en-GB"/>
        </w:rPr>
      </w:pPr>
    </w:p>
    <w:p w14:paraId="1AA19132" w14:textId="77777777" w:rsidR="00944296" w:rsidRPr="00971AC5" w:rsidRDefault="00944296" w:rsidP="00944296">
      <w:pPr>
        <w:spacing w:after="160" w:line="288" w:lineRule="auto"/>
        <w:jc w:val="both"/>
        <w:rPr>
          <w:rFonts w:ascii="Century Gothic" w:hAnsi="Century Gothic"/>
          <w:szCs w:val="24"/>
          <w:lang w:eastAsia="en-GB"/>
        </w:rPr>
      </w:pPr>
    </w:p>
    <w:p w14:paraId="5BC88503" w14:textId="77777777" w:rsidR="00944296" w:rsidRPr="00971AC5" w:rsidRDefault="00944296" w:rsidP="00944296">
      <w:pPr>
        <w:spacing w:after="160" w:line="288" w:lineRule="auto"/>
        <w:jc w:val="both"/>
        <w:rPr>
          <w:rFonts w:ascii="Century Gothic" w:hAnsi="Century Gothic"/>
          <w:szCs w:val="24"/>
          <w:lang w:eastAsia="en-GB"/>
        </w:rPr>
      </w:pPr>
    </w:p>
    <w:p w14:paraId="5775F54F" w14:textId="77777777" w:rsidR="00944296" w:rsidRPr="00971AC5" w:rsidRDefault="00944296" w:rsidP="00944296">
      <w:pPr>
        <w:spacing w:after="160" w:line="288" w:lineRule="auto"/>
        <w:jc w:val="both"/>
        <w:rPr>
          <w:rFonts w:ascii="Century Gothic" w:hAnsi="Century Gothic"/>
          <w:szCs w:val="24"/>
          <w:lang w:eastAsia="en-GB"/>
        </w:rPr>
      </w:pPr>
    </w:p>
    <w:p w14:paraId="6F6C9D5F" w14:textId="77777777" w:rsidR="00944296" w:rsidRPr="00971AC5" w:rsidRDefault="00944296" w:rsidP="00944296">
      <w:pPr>
        <w:spacing w:after="160" w:line="288" w:lineRule="auto"/>
        <w:jc w:val="both"/>
        <w:rPr>
          <w:rFonts w:ascii="Century Gothic" w:hAnsi="Century Gothic"/>
          <w:szCs w:val="24"/>
          <w:lang w:eastAsia="en-GB"/>
        </w:rPr>
      </w:pPr>
    </w:p>
    <w:p w14:paraId="3A3644DA" w14:textId="77777777" w:rsidR="00944296" w:rsidRPr="00971AC5" w:rsidRDefault="00944296" w:rsidP="00944296">
      <w:pPr>
        <w:spacing w:after="160" w:line="288" w:lineRule="auto"/>
        <w:jc w:val="both"/>
        <w:rPr>
          <w:rFonts w:ascii="Century Gothic" w:hAnsi="Century Gothic"/>
          <w:szCs w:val="24"/>
          <w:lang w:eastAsia="en-GB"/>
        </w:rPr>
      </w:pPr>
    </w:p>
    <w:p w14:paraId="3B4902DB" w14:textId="77777777" w:rsidR="00944296" w:rsidRPr="00971AC5" w:rsidRDefault="00944296" w:rsidP="00944296">
      <w:pPr>
        <w:spacing w:after="160" w:line="288" w:lineRule="auto"/>
        <w:jc w:val="both"/>
        <w:rPr>
          <w:rFonts w:ascii="Century Gothic" w:hAnsi="Century Gothic"/>
          <w:szCs w:val="24"/>
          <w:lang w:eastAsia="en-GB"/>
        </w:rPr>
      </w:pPr>
    </w:p>
    <w:p w14:paraId="32842F1D" w14:textId="77777777" w:rsidR="00944296" w:rsidRPr="00971AC5" w:rsidRDefault="00944296" w:rsidP="00944296">
      <w:pPr>
        <w:spacing w:after="160" w:line="288" w:lineRule="auto"/>
        <w:jc w:val="both"/>
        <w:rPr>
          <w:rFonts w:ascii="Century Gothic" w:hAnsi="Century Gothic"/>
          <w:szCs w:val="24"/>
          <w:lang w:eastAsia="en-GB"/>
        </w:rPr>
      </w:pPr>
    </w:p>
    <w:p w14:paraId="711CDE5E" w14:textId="77777777" w:rsidR="00944296" w:rsidRPr="00971AC5" w:rsidRDefault="00944296" w:rsidP="00944296">
      <w:pPr>
        <w:jc w:val="both"/>
        <w:rPr>
          <w:rFonts w:ascii="Century Gothic" w:hAnsi="Century Gothic"/>
          <w:szCs w:val="24"/>
          <w:lang w:eastAsia="en-GB"/>
        </w:rPr>
      </w:pPr>
      <w:r w:rsidRPr="00971AC5">
        <w:rPr>
          <w:rFonts w:ascii="Century Gothic" w:hAnsi="Century Gothic"/>
          <w:szCs w:val="24"/>
          <w:lang w:eastAsia="en-GB"/>
        </w:rPr>
        <w:br w:type="page"/>
      </w:r>
    </w:p>
    <w:p w14:paraId="10711213" w14:textId="77777777" w:rsidR="00944296" w:rsidRPr="00971AC5" w:rsidRDefault="00944296" w:rsidP="00944296">
      <w:pPr>
        <w:pStyle w:val="Heading1"/>
        <w:rPr>
          <w:rFonts w:ascii="Century Gothic" w:hAnsi="Century Gothic"/>
          <w:b w:val="0"/>
          <w:lang w:eastAsia="en-GB"/>
        </w:rPr>
      </w:pPr>
      <w:bookmarkStart w:id="63" w:name="_Appendix_7_-"/>
      <w:bookmarkStart w:id="64" w:name="_Appendix_h_-"/>
      <w:bookmarkStart w:id="65" w:name="_Toc386700757"/>
      <w:bookmarkEnd w:id="63"/>
      <w:bookmarkEnd w:id="64"/>
      <w:r w:rsidRPr="00971AC5">
        <w:rPr>
          <w:rFonts w:ascii="Century Gothic" w:hAnsi="Century Gothic"/>
          <w:lang w:eastAsia="en-GB"/>
        </w:rPr>
        <w:t xml:space="preserve">Appendix h </w:t>
      </w:r>
      <w:r w:rsidRPr="00971AC5">
        <w:rPr>
          <w:rFonts w:ascii="Century Gothic" w:hAnsi="Century Gothic" w:cs="Courier New"/>
          <w:lang w:eastAsia="en-GB"/>
        </w:rPr>
        <w:t>-</w:t>
      </w:r>
      <w:r w:rsidRPr="00971AC5">
        <w:rPr>
          <w:rFonts w:ascii="Century Gothic" w:hAnsi="Century Gothic"/>
          <w:lang w:eastAsia="en-GB"/>
        </w:rPr>
        <w:t xml:space="preserve"> Letter Inviting Parents/Carers to Contribute to Individual Healthcare Plan Development</w:t>
      </w:r>
      <w:bookmarkEnd w:id="65"/>
    </w:p>
    <w:p w14:paraId="5AD3FBCC" w14:textId="77777777" w:rsidR="00944296" w:rsidRPr="00971AC5" w:rsidRDefault="00944296" w:rsidP="00944296">
      <w:pPr>
        <w:spacing w:after="160"/>
        <w:jc w:val="both"/>
        <w:rPr>
          <w:rFonts w:ascii="Century Gothic" w:hAnsi="Century Gothic"/>
          <w:lang w:eastAsia="en-GB"/>
        </w:rPr>
      </w:pPr>
      <w:r w:rsidRPr="00971AC5">
        <w:rPr>
          <w:rFonts w:ascii="Century Gothic" w:hAnsi="Century Gothic"/>
          <w:lang w:eastAsia="en-GB"/>
        </w:rPr>
        <w:t>Dear Parent/Carer,</w:t>
      </w:r>
    </w:p>
    <w:p w14:paraId="6A2BC585" w14:textId="77777777" w:rsidR="00944296" w:rsidRPr="00971AC5" w:rsidRDefault="00944296" w:rsidP="00944296">
      <w:pPr>
        <w:spacing w:after="160"/>
        <w:jc w:val="both"/>
        <w:rPr>
          <w:rFonts w:ascii="Century Gothic" w:hAnsi="Century Gothic"/>
          <w:lang w:eastAsia="en-GB"/>
        </w:rPr>
      </w:pPr>
    </w:p>
    <w:p w14:paraId="21D05C26" w14:textId="77777777" w:rsidR="00944296" w:rsidRPr="00971AC5" w:rsidRDefault="00944296" w:rsidP="00944296">
      <w:pPr>
        <w:spacing w:after="160"/>
        <w:jc w:val="both"/>
        <w:rPr>
          <w:rFonts w:ascii="Century Gothic" w:hAnsi="Century Gothic"/>
          <w:b/>
          <w:lang w:eastAsia="en-GB"/>
        </w:rPr>
      </w:pPr>
      <w:r w:rsidRPr="00971AC5">
        <w:rPr>
          <w:rFonts w:ascii="Century Gothic" w:hAnsi="Century Gothic"/>
          <w:b/>
          <w:lang w:eastAsia="en-GB"/>
        </w:rPr>
        <w:t>RE: Developing an individual healthcare plan for your child</w:t>
      </w:r>
    </w:p>
    <w:p w14:paraId="748D0218" w14:textId="77777777" w:rsidR="00944296" w:rsidRPr="00971AC5" w:rsidRDefault="00944296" w:rsidP="00944296">
      <w:pPr>
        <w:spacing w:after="160"/>
        <w:jc w:val="both"/>
        <w:rPr>
          <w:rFonts w:ascii="Century Gothic" w:hAnsi="Century Gothic"/>
          <w:lang w:eastAsia="en-GB"/>
        </w:rPr>
      </w:pPr>
      <w:r w:rsidRPr="00971AC5">
        <w:rPr>
          <w:rFonts w:ascii="Century Gothic" w:hAnsi="Century Gothic"/>
          <w:lang w:eastAsia="en-GB"/>
        </w:rPr>
        <w:t>Thank you for informing us of your child’s medical condition. I enclose a copy of the school’s policy for supporting pupils at school with medical conditions for your information.</w:t>
      </w:r>
    </w:p>
    <w:p w14:paraId="47C28352" w14:textId="77777777" w:rsidR="00944296" w:rsidRPr="00971AC5" w:rsidRDefault="00944296" w:rsidP="00944296">
      <w:pPr>
        <w:spacing w:after="160"/>
        <w:jc w:val="both"/>
        <w:rPr>
          <w:rFonts w:ascii="Century Gothic" w:hAnsi="Century Gothic"/>
          <w:lang w:eastAsia="en-GB"/>
        </w:rPr>
      </w:pPr>
      <w:r w:rsidRPr="00971AC5">
        <w:rPr>
          <w:rFonts w:ascii="Century Gothic" w:hAnsi="Century Gothic"/>
          <w:lang w:eastAsia="en-GB"/>
        </w:rPr>
        <w:t xml:space="preserve">A central requirement of the policy is for an individual healthcare plan to be prepared, setting out what support each pupil needs and how this will be provided. Individual healthcare plans are developed in partnership with the school, parents/carers, pupils, and the relevant healthcare professional who can advise on your child’s case. The aim is to ensure that we know how to support your child effectively and to provide clarity about what needs to be done, when and by whom. </w:t>
      </w:r>
    </w:p>
    <w:p w14:paraId="70160B2F" w14:textId="77777777" w:rsidR="00944296" w:rsidRPr="00971AC5" w:rsidRDefault="00944296" w:rsidP="00944296">
      <w:pPr>
        <w:spacing w:after="160"/>
        <w:jc w:val="both"/>
        <w:rPr>
          <w:rFonts w:ascii="Century Gothic" w:hAnsi="Century Gothic"/>
          <w:lang w:eastAsia="en-GB"/>
        </w:rPr>
      </w:pPr>
      <w:r w:rsidRPr="00971AC5">
        <w:rPr>
          <w:rFonts w:ascii="Century Gothic" w:hAnsi="Century Gothic"/>
          <w:lang w:eastAsia="en-GB"/>
        </w:rPr>
        <w:t>Although individual healthcare plans are likely to be helpful in the majority of cases, it is possible that not all children will require one. We will need to make judgements about how your child’s medical condition impacts their ability to participate fully in school life, and the level of detail within plans will depend on the complexity of their condition and the degree of support needed.</w:t>
      </w:r>
    </w:p>
    <w:p w14:paraId="1D2F8E72" w14:textId="77777777" w:rsidR="00944296" w:rsidRPr="00971AC5" w:rsidRDefault="00944296" w:rsidP="00944296">
      <w:pPr>
        <w:spacing w:after="160"/>
        <w:jc w:val="both"/>
        <w:rPr>
          <w:rFonts w:ascii="Century Gothic" w:hAnsi="Century Gothic"/>
          <w:lang w:eastAsia="en-GB"/>
        </w:rPr>
      </w:pPr>
      <w:r w:rsidRPr="00971AC5">
        <w:rPr>
          <w:rFonts w:ascii="Century Gothic" w:hAnsi="Century Gothic"/>
          <w:lang w:eastAsia="en-GB"/>
        </w:rPr>
        <w:t xml:space="preserve">A meeting to start the process of developing your child’s individual health care plan has been scheduled for </w:t>
      </w:r>
      <w:r w:rsidRPr="00971AC5">
        <w:rPr>
          <w:rFonts w:ascii="Century Gothic" w:hAnsi="Century Gothic"/>
          <w:highlight w:val="lightGray"/>
          <w:lang w:eastAsia="en-GB"/>
        </w:rPr>
        <w:t>(</w:t>
      </w:r>
      <w:r w:rsidRPr="00971AC5">
        <w:rPr>
          <w:rFonts w:ascii="Century Gothic" w:hAnsi="Century Gothic"/>
          <w:color w:val="000000"/>
          <w:highlight w:val="lightGray"/>
          <w:lang w:eastAsia="en-GB"/>
        </w:rPr>
        <w:t>start date)</w:t>
      </w:r>
      <w:r w:rsidRPr="00971AC5">
        <w:rPr>
          <w:rFonts w:ascii="Century Gothic" w:hAnsi="Century Gothic"/>
          <w:color w:val="000000"/>
          <w:lang w:eastAsia="en-GB"/>
        </w:rPr>
        <w:t xml:space="preserve">. </w:t>
      </w:r>
      <w:r w:rsidRPr="00971AC5">
        <w:rPr>
          <w:rFonts w:ascii="Century Gothic" w:hAnsi="Century Gothic"/>
          <w:lang w:eastAsia="en-GB"/>
        </w:rPr>
        <w:t xml:space="preserve">I hope that this is convenient for you and would be </w:t>
      </w:r>
      <w:r w:rsidRPr="00971AC5">
        <w:rPr>
          <w:rFonts w:ascii="Century Gothic" w:hAnsi="Century Gothic"/>
          <w:color w:val="000000"/>
          <w:lang w:eastAsia="en-GB"/>
        </w:rPr>
        <w:t xml:space="preserve">grateful if you could confirm whether you are able to attend or whether rescheduling is required. The meeting will include me (the </w:t>
      </w:r>
      <w:proofErr w:type="spellStart"/>
      <w:r w:rsidRPr="00971AC5">
        <w:rPr>
          <w:rFonts w:ascii="Century Gothic" w:hAnsi="Century Gothic"/>
          <w:color w:val="000000"/>
          <w:lang w:eastAsia="en-GB"/>
        </w:rPr>
        <w:t>headteacher</w:t>
      </w:r>
      <w:proofErr w:type="spellEnd"/>
      <w:r w:rsidRPr="00971AC5">
        <w:rPr>
          <w:rFonts w:ascii="Century Gothic" w:hAnsi="Century Gothic"/>
          <w:color w:val="000000"/>
          <w:lang w:eastAsia="en-GB"/>
        </w:rPr>
        <w:t xml:space="preserve">), a relevant healthcare professional and the school nurse. </w:t>
      </w:r>
      <w:r w:rsidRPr="00971AC5">
        <w:rPr>
          <w:rFonts w:ascii="Century Gothic" w:hAnsi="Century Gothic"/>
          <w:lang w:eastAsia="en-GB"/>
        </w:rPr>
        <w:t xml:space="preserve">Please let us know if you would like us to invite another medical practitioner, healthcare professional or specialist, and provide any other evidence you would like us to consider at the meeting as soon as possible. </w:t>
      </w:r>
    </w:p>
    <w:p w14:paraId="137A3121" w14:textId="77777777" w:rsidR="00944296" w:rsidRPr="00971AC5" w:rsidRDefault="00944296" w:rsidP="00944296">
      <w:pPr>
        <w:spacing w:after="160"/>
        <w:jc w:val="both"/>
        <w:rPr>
          <w:rFonts w:ascii="Century Gothic" w:hAnsi="Century Gothic"/>
          <w:lang w:eastAsia="en-GB"/>
        </w:rPr>
      </w:pPr>
      <w:r w:rsidRPr="00971AC5">
        <w:rPr>
          <w:rFonts w:ascii="Century Gothic" w:hAnsi="Century Gothic"/>
          <w:lang w:eastAsia="en-GB"/>
        </w:rPr>
        <w:t xml:space="preserve">If you are unable to attend, it would be helpful if you could complete the attached individual healthcare plan template and return it to the </w:t>
      </w:r>
      <w:r w:rsidRPr="00971AC5">
        <w:rPr>
          <w:rFonts w:ascii="Century Gothic" w:hAnsi="Century Gothic"/>
          <w:color w:val="000000"/>
          <w:lang w:eastAsia="en-GB"/>
        </w:rPr>
        <w:t>school office</w:t>
      </w:r>
      <w:r w:rsidRPr="00971AC5">
        <w:rPr>
          <w:rFonts w:ascii="Century Gothic" w:hAnsi="Century Gothic"/>
          <w:lang w:eastAsia="en-GB"/>
        </w:rPr>
        <w:t xml:space="preserve">, together with any relevant evidence, for consideration at the meeting. </w:t>
      </w:r>
      <w:r w:rsidRPr="00971AC5">
        <w:rPr>
          <w:rFonts w:ascii="Century Gothic" w:hAnsi="Century Gothic"/>
          <w:color w:val="000000"/>
          <w:lang w:eastAsia="en-GB"/>
        </w:rPr>
        <w:t xml:space="preserve">I </w:t>
      </w:r>
      <w:r w:rsidRPr="00971AC5">
        <w:rPr>
          <w:rFonts w:ascii="Century Gothic" w:hAnsi="Century Gothic"/>
          <w:lang w:eastAsia="en-GB"/>
        </w:rPr>
        <w:t xml:space="preserve">would be happy for you contact me by email </w:t>
      </w:r>
      <w:r w:rsidRPr="00971AC5">
        <w:rPr>
          <w:rFonts w:ascii="Century Gothic" w:hAnsi="Century Gothic"/>
          <w:highlight w:val="lightGray"/>
          <w:lang w:eastAsia="en-GB"/>
        </w:rPr>
        <w:t>(</w:t>
      </w:r>
      <w:r w:rsidRPr="00971AC5">
        <w:rPr>
          <w:rFonts w:ascii="Century Gothic" w:hAnsi="Century Gothic"/>
          <w:color w:val="000000"/>
          <w:highlight w:val="lightGray"/>
          <w:lang w:eastAsia="en-GB"/>
        </w:rPr>
        <w:t>email address</w:t>
      </w:r>
      <w:r w:rsidRPr="00971AC5">
        <w:rPr>
          <w:rFonts w:ascii="Century Gothic" w:hAnsi="Century Gothic"/>
          <w:lang w:eastAsia="en-GB"/>
        </w:rPr>
        <w:t>) or to speak by phone if this would be helpful.</w:t>
      </w:r>
    </w:p>
    <w:p w14:paraId="0076EEA3" w14:textId="77777777" w:rsidR="00944296" w:rsidRPr="00971AC5" w:rsidRDefault="00944296" w:rsidP="00944296">
      <w:pPr>
        <w:spacing w:after="160"/>
        <w:jc w:val="both"/>
        <w:rPr>
          <w:rFonts w:ascii="Century Gothic" w:hAnsi="Century Gothic"/>
          <w:lang w:eastAsia="en-GB"/>
        </w:rPr>
      </w:pPr>
      <w:r w:rsidRPr="00971AC5">
        <w:rPr>
          <w:rFonts w:ascii="Century Gothic" w:hAnsi="Century Gothic"/>
          <w:lang w:eastAsia="en-GB"/>
        </w:rPr>
        <w:t>Yours sincerely,</w:t>
      </w:r>
    </w:p>
    <w:p w14:paraId="49A616B1" w14:textId="77777777" w:rsidR="00944296" w:rsidRPr="00971AC5" w:rsidRDefault="00944296" w:rsidP="00944296">
      <w:pPr>
        <w:spacing w:after="160" w:line="288" w:lineRule="auto"/>
        <w:jc w:val="both"/>
        <w:rPr>
          <w:rFonts w:ascii="Century Gothic" w:hAnsi="Century Gothic"/>
          <w:lang w:eastAsia="en-GB"/>
        </w:rPr>
      </w:pPr>
    </w:p>
    <w:p w14:paraId="4FDF1D30" w14:textId="77777777" w:rsidR="00944296" w:rsidRPr="00971AC5" w:rsidRDefault="00944296" w:rsidP="00944296">
      <w:pPr>
        <w:spacing w:after="160" w:line="288" w:lineRule="auto"/>
        <w:rPr>
          <w:rFonts w:ascii="Century Gothic" w:hAnsi="Century Gothic"/>
          <w:color w:val="000000"/>
          <w:lang w:eastAsia="en-GB"/>
        </w:rPr>
        <w:sectPr w:rsidR="00944296" w:rsidRPr="00971AC5" w:rsidSect="00944296">
          <w:headerReference w:type="even" r:id="rId28"/>
          <w:headerReference w:type="default" r:id="rId29"/>
          <w:headerReference w:type="first" r:id="rId30"/>
          <w:pgSz w:w="11906" w:h="16838"/>
          <w:pgMar w:top="1440" w:right="1440" w:bottom="1135" w:left="1440" w:header="709" w:footer="709" w:gutter="0"/>
          <w:cols w:space="708"/>
          <w:docGrid w:linePitch="360"/>
        </w:sectPr>
      </w:pPr>
      <w:proofErr w:type="spellStart"/>
      <w:r w:rsidRPr="00971AC5">
        <w:rPr>
          <w:rFonts w:ascii="Century Gothic" w:hAnsi="Century Gothic"/>
          <w:color w:val="000000"/>
          <w:lang w:eastAsia="en-GB"/>
        </w:rPr>
        <w:t>Headteacher</w:t>
      </w:r>
      <w:proofErr w:type="spellEnd"/>
    </w:p>
    <w:p w14:paraId="0E5E8D17" w14:textId="77777777" w:rsidR="00944296" w:rsidRPr="00971AC5" w:rsidRDefault="00944296" w:rsidP="00944296">
      <w:pPr>
        <w:pStyle w:val="Heading1"/>
        <w:ind w:left="720"/>
        <w:rPr>
          <w:rFonts w:ascii="Century Gothic" w:hAnsi="Century Gothic"/>
          <w:b w:val="0"/>
        </w:rPr>
      </w:pPr>
      <w:bookmarkStart w:id="66" w:name="_Appendix_9_-"/>
      <w:bookmarkStart w:id="67" w:name="n"/>
      <w:bookmarkEnd w:id="66"/>
      <w:r w:rsidRPr="00971AC5">
        <w:rPr>
          <w:rFonts w:ascii="Century Gothic" w:hAnsi="Century Gothic"/>
        </w:rPr>
        <w:t xml:space="preserve">Appendix </w:t>
      </w:r>
      <w:proofErr w:type="spellStart"/>
      <w:r w:rsidRPr="00971AC5">
        <w:rPr>
          <w:rFonts w:ascii="Century Gothic" w:hAnsi="Century Gothic"/>
        </w:rPr>
        <w:t>i</w:t>
      </w:r>
      <w:proofErr w:type="spellEnd"/>
      <w:r w:rsidRPr="00971AC5">
        <w:rPr>
          <w:rFonts w:ascii="Century Gothic" w:hAnsi="Century Gothic"/>
        </w:rPr>
        <w:t xml:space="preserve"> </w:t>
      </w:r>
      <w:r w:rsidRPr="00971AC5">
        <w:rPr>
          <w:rFonts w:ascii="Century Gothic" w:hAnsi="Century Gothic" w:cs="Courier New"/>
        </w:rPr>
        <w:t>-</w:t>
      </w:r>
      <w:r w:rsidRPr="00971AC5">
        <w:rPr>
          <w:rFonts w:ascii="Century Gothic" w:hAnsi="Century Gothic"/>
        </w:rPr>
        <w:t xml:space="preserve"> Incident Reporting Form </w:t>
      </w:r>
    </w:p>
    <w:p w14:paraId="3B4B52B0" w14:textId="77777777" w:rsidR="00944296" w:rsidRPr="00971AC5" w:rsidRDefault="00944296" w:rsidP="00944296">
      <w:pPr>
        <w:ind w:left="720"/>
        <w:contextualSpacing/>
        <w:jc w:val="both"/>
        <w:rPr>
          <w:rFonts w:ascii="Century Gothic" w:eastAsia="Arial" w:hAnsi="Century Gothic" w:cs="Arial"/>
          <w:b/>
          <w:color w:val="000000"/>
          <w:sz w:val="28"/>
          <w:szCs w:val="28"/>
        </w:rPr>
      </w:pPr>
    </w:p>
    <w:tbl>
      <w:tblPr>
        <w:tblStyle w:val="TableGrid2"/>
        <w:tblW w:w="14885" w:type="dxa"/>
        <w:jc w:val="center"/>
        <w:tblLook w:val="04A0" w:firstRow="1" w:lastRow="0" w:firstColumn="1" w:lastColumn="0" w:noHBand="0" w:noVBand="1"/>
      </w:tblPr>
      <w:tblGrid>
        <w:gridCol w:w="1275"/>
        <w:gridCol w:w="1162"/>
        <w:gridCol w:w="1272"/>
        <w:gridCol w:w="1416"/>
        <w:gridCol w:w="2121"/>
        <w:gridCol w:w="2125"/>
        <w:gridCol w:w="2122"/>
        <w:gridCol w:w="1694"/>
        <w:gridCol w:w="1698"/>
      </w:tblGrid>
      <w:tr w:rsidR="00944296" w:rsidRPr="00971AC5" w14:paraId="7B09CCDF" w14:textId="77777777" w:rsidTr="00F70AF0">
        <w:trPr>
          <w:jc w:val="center"/>
        </w:trPr>
        <w:tc>
          <w:tcPr>
            <w:tcW w:w="1277" w:type="dxa"/>
            <w:vAlign w:val="center"/>
          </w:tcPr>
          <w:bookmarkEnd w:id="67"/>
          <w:p w14:paraId="4FD8AAC2" w14:textId="77777777" w:rsidR="00944296" w:rsidRPr="00971AC5" w:rsidRDefault="00944296" w:rsidP="00F70AF0">
            <w:pPr>
              <w:jc w:val="center"/>
              <w:rPr>
                <w:rFonts w:ascii="Century Gothic" w:hAnsi="Century Gothic"/>
              </w:rPr>
            </w:pPr>
            <w:r w:rsidRPr="00971AC5">
              <w:rPr>
                <w:rFonts w:ascii="Century Gothic" w:hAnsi="Century Gothic"/>
              </w:rPr>
              <w:t>Date of incident</w:t>
            </w:r>
          </w:p>
        </w:tc>
        <w:tc>
          <w:tcPr>
            <w:tcW w:w="1137" w:type="dxa"/>
            <w:vAlign w:val="center"/>
          </w:tcPr>
          <w:p w14:paraId="091DA929" w14:textId="77777777" w:rsidR="00944296" w:rsidRPr="00971AC5" w:rsidRDefault="00944296" w:rsidP="00F70AF0">
            <w:pPr>
              <w:jc w:val="center"/>
              <w:rPr>
                <w:rFonts w:ascii="Century Gothic" w:hAnsi="Century Gothic"/>
              </w:rPr>
            </w:pPr>
            <w:r w:rsidRPr="00971AC5">
              <w:rPr>
                <w:rFonts w:ascii="Century Gothic" w:hAnsi="Century Gothic"/>
              </w:rPr>
              <w:t>Time of incident</w:t>
            </w:r>
          </w:p>
        </w:tc>
        <w:tc>
          <w:tcPr>
            <w:tcW w:w="1273" w:type="dxa"/>
            <w:vAlign w:val="center"/>
          </w:tcPr>
          <w:p w14:paraId="3097CB8C" w14:textId="77777777" w:rsidR="00944296" w:rsidRPr="00971AC5" w:rsidRDefault="00944296" w:rsidP="00F70AF0">
            <w:pPr>
              <w:jc w:val="center"/>
              <w:rPr>
                <w:rFonts w:ascii="Century Gothic" w:hAnsi="Century Gothic"/>
              </w:rPr>
            </w:pPr>
            <w:r w:rsidRPr="00971AC5">
              <w:rPr>
                <w:rFonts w:ascii="Century Gothic" w:hAnsi="Century Gothic"/>
              </w:rPr>
              <w:t>Place of incident</w:t>
            </w:r>
          </w:p>
        </w:tc>
        <w:tc>
          <w:tcPr>
            <w:tcW w:w="1417" w:type="dxa"/>
            <w:vAlign w:val="center"/>
          </w:tcPr>
          <w:p w14:paraId="60AEDC0F" w14:textId="77777777" w:rsidR="00944296" w:rsidRPr="00971AC5" w:rsidRDefault="00944296" w:rsidP="00F70AF0">
            <w:pPr>
              <w:jc w:val="center"/>
              <w:rPr>
                <w:rFonts w:ascii="Century Gothic" w:hAnsi="Century Gothic"/>
              </w:rPr>
            </w:pPr>
            <w:r w:rsidRPr="00971AC5">
              <w:rPr>
                <w:rFonts w:ascii="Century Gothic" w:hAnsi="Century Gothic"/>
              </w:rPr>
              <w:t>Name of ill/injured person</w:t>
            </w:r>
          </w:p>
        </w:tc>
        <w:tc>
          <w:tcPr>
            <w:tcW w:w="2126" w:type="dxa"/>
            <w:vAlign w:val="center"/>
          </w:tcPr>
          <w:p w14:paraId="491C8489" w14:textId="77777777" w:rsidR="00944296" w:rsidRPr="00971AC5" w:rsidRDefault="00944296" w:rsidP="00F70AF0">
            <w:pPr>
              <w:jc w:val="center"/>
              <w:rPr>
                <w:rFonts w:ascii="Century Gothic" w:hAnsi="Century Gothic"/>
              </w:rPr>
            </w:pPr>
            <w:r w:rsidRPr="00971AC5">
              <w:rPr>
                <w:rFonts w:ascii="Century Gothic" w:hAnsi="Century Gothic"/>
              </w:rPr>
              <w:t>Details of the illness/injury</w:t>
            </w:r>
          </w:p>
        </w:tc>
        <w:tc>
          <w:tcPr>
            <w:tcW w:w="2127" w:type="dxa"/>
            <w:vAlign w:val="center"/>
          </w:tcPr>
          <w:p w14:paraId="1A52193C" w14:textId="77777777" w:rsidR="00944296" w:rsidRPr="00971AC5" w:rsidRDefault="00944296" w:rsidP="00F70AF0">
            <w:pPr>
              <w:jc w:val="center"/>
              <w:rPr>
                <w:rFonts w:ascii="Century Gothic" w:hAnsi="Century Gothic"/>
              </w:rPr>
            </w:pPr>
            <w:r w:rsidRPr="00971AC5">
              <w:rPr>
                <w:rFonts w:ascii="Century Gothic" w:hAnsi="Century Gothic"/>
              </w:rPr>
              <w:t>Was first-aid administered? If so, give details</w:t>
            </w:r>
          </w:p>
        </w:tc>
        <w:tc>
          <w:tcPr>
            <w:tcW w:w="2126" w:type="dxa"/>
            <w:vAlign w:val="center"/>
          </w:tcPr>
          <w:p w14:paraId="17AB53E9" w14:textId="77777777" w:rsidR="00944296" w:rsidRPr="00971AC5" w:rsidRDefault="00944296" w:rsidP="00F70AF0">
            <w:pPr>
              <w:jc w:val="center"/>
              <w:rPr>
                <w:rFonts w:ascii="Century Gothic" w:hAnsi="Century Gothic"/>
              </w:rPr>
            </w:pPr>
            <w:r w:rsidRPr="00971AC5">
              <w:rPr>
                <w:rFonts w:ascii="Century Gothic" w:hAnsi="Century Gothic"/>
              </w:rPr>
              <w:t>What happened to the person immediately afterwards?</w:t>
            </w:r>
          </w:p>
        </w:tc>
        <w:tc>
          <w:tcPr>
            <w:tcW w:w="1701" w:type="dxa"/>
            <w:vAlign w:val="center"/>
          </w:tcPr>
          <w:p w14:paraId="1FD44048" w14:textId="77777777" w:rsidR="00944296" w:rsidRPr="00971AC5" w:rsidRDefault="00944296" w:rsidP="00F70AF0">
            <w:pPr>
              <w:jc w:val="center"/>
              <w:rPr>
                <w:rFonts w:ascii="Century Gothic" w:hAnsi="Century Gothic"/>
              </w:rPr>
            </w:pPr>
            <w:r w:rsidRPr="00971AC5">
              <w:rPr>
                <w:rFonts w:ascii="Century Gothic" w:hAnsi="Century Gothic"/>
              </w:rPr>
              <w:t>Name of first-aider</w:t>
            </w:r>
          </w:p>
        </w:tc>
        <w:tc>
          <w:tcPr>
            <w:tcW w:w="1701" w:type="dxa"/>
            <w:vAlign w:val="center"/>
          </w:tcPr>
          <w:p w14:paraId="1960C442" w14:textId="77777777" w:rsidR="00944296" w:rsidRPr="00971AC5" w:rsidRDefault="00944296" w:rsidP="00F70AF0">
            <w:pPr>
              <w:jc w:val="center"/>
              <w:rPr>
                <w:rFonts w:ascii="Century Gothic" w:hAnsi="Century Gothic"/>
              </w:rPr>
            </w:pPr>
            <w:r w:rsidRPr="00971AC5">
              <w:rPr>
                <w:rFonts w:ascii="Century Gothic" w:hAnsi="Century Gothic"/>
              </w:rPr>
              <w:t>Signature of first-aider</w:t>
            </w:r>
          </w:p>
        </w:tc>
      </w:tr>
      <w:tr w:rsidR="00944296" w:rsidRPr="00971AC5" w14:paraId="6A8F822E" w14:textId="77777777" w:rsidTr="00F70AF0">
        <w:trPr>
          <w:jc w:val="center"/>
        </w:trPr>
        <w:tc>
          <w:tcPr>
            <w:tcW w:w="1277" w:type="dxa"/>
          </w:tcPr>
          <w:p w14:paraId="2EA75E83" w14:textId="77777777" w:rsidR="00944296" w:rsidRPr="00971AC5" w:rsidRDefault="00944296" w:rsidP="00F70AF0">
            <w:pPr>
              <w:jc w:val="both"/>
              <w:rPr>
                <w:rFonts w:ascii="Century Gothic" w:hAnsi="Century Gothic"/>
                <w:b/>
              </w:rPr>
            </w:pPr>
          </w:p>
        </w:tc>
        <w:tc>
          <w:tcPr>
            <w:tcW w:w="1137" w:type="dxa"/>
          </w:tcPr>
          <w:p w14:paraId="4AC4FE2F" w14:textId="77777777" w:rsidR="00944296" w:rsidRPr="00971AC5" w:rsidRDefault="00944296" w:rsidP="00F70AF0">
            <w:pPr>
              <w:jc w:val="both"/>
              <w:rPr>
                <w:rFonts w:ascii="Century Gothic" w:hAnsi="Century Gothic"/>
                <w:b/>
              </w:rPr>
            </w:pPr>
          </w:p>
        </w:tc>
        <w:tc>
          <w:tcPr>
            <w:tcW w:w="1273" w:type="dxa"/>
          </w:tcPr>
          <w:p w14:paraId="5B09ED56" w14:textId="77777777" w:rsidR="00944296" w:rsidRPr="00971AC5" w:rsidRDefault="00944296" w:rsidP="00F70AF0">
            <w:pPr>
              <w:jc w:val="both"/>
              <w:rPr>
                <w:rFonts w:ascii="Century Gothic" w:hAnsi="Century Gothic"/>
                <w:b/>
              </w:rPr>
            </w:pPr>
          </w:p>
        </w:tc>
        <w:tc>
          <w:tcPr>
            <w:tcW w:w="1417" w:type="dxa"/>
          </w:tcPr>
          <w:p w14:paraId="5812E170" w14:textId="77777777" w:rsidR="00944296" w:rsidRPr="00971AC5" w:rsidRDefault="00944296" w:rsidP="00F70AF0">
            <w:pPr>
              <w:jc w:val="both"/>
              <w:rPr>
                <w:rFonts w:ascii="Century Gothic" w:hAnsi="Century Gothic"/>
                <w:b/>
              </w:rPr>
            </w:pPr>
          </w:p>
        </w:tc>
        <w:tc>
          <w:tcPr>
            <w:tcW w:w="2126" w:type="dxa"/>
          </w:tcPr>
          <w:p w14:paraId="278AFD40" w14:textId="77777777" w:rsidR="00944296" w:rsidRPr="00971AC5" w:rsidRDefault="00944296" w:rsidP="00F70AF0">
            <w:pPr>
              <w:jc w:val="both"/>
              <w:rPr>
                <w:rFonts w:ascii="Century Gothic" w:hAnsi="Century Gothic"/>
                <w:b/>
              </w:rPr>
            </w:pPr>
          </w:p>
        </w:tc>
        <w:tc>
          <w:tcPr>
            <w:tcW w:w="2127" w:type="dxa"/>
          </w:tcPr>
          <w:p w14:paraId="29DB5971" w14:textId="77777777" w:rsidR="00944296" w:rsidRPr="00971AC5" w:rsidRDefault="00944296" w:rsidP="00F70AF0">
            <w:pPr>
              <w:jc w:val="both"/>
              <w:rPr>
                <w:rFonts w:ascii="Century Gothic" w:hAnsi="Century Gothic"/>
                <w:b/>
              </w:rPr>
            </w:pPr>
          </w:p>
        </w:tc>
        <w:tc>
          <w:tcPr>
            <w:tcW w:w="2126" w:type="dxa"/>
          </w:tcPr>
          <w:p w14:paraId="70F35735" w14:textId="77777777" w:rsidR="00944296" w:rsidRPr="00971AC5" w:rsidRDefault="00944296" w:rsidP="00F70AF0">
            <w:pPr>
              <w:jc w:val="both"/>
              <w:rPr>
                <w:rFonts w:ascii="Century Gothic" w:hAnsi="Century Gothic"/>
                <w:b/>
              </w:rPr>
            </w:pPr>
          </w:p>
          <w:p w14:paraId="5D255343" w14:textId="77777777" w:rsidR="00944296" w:rsidRPr="00971AC5" w:rsidRDefault="00944296" w:rsidP="00F70AF0">
            <w:pPr>
              <w:jc w:val="both"/>
              <w:rPr>
                <w:rFonts w:ascii="Century Gothic" w:hAnsi="Century Gothic"/>
                <w:b/>
              </w:rPr>
            </w:pPr>
          </w:p>
          <w:p w14:paraId="552C276D" w14:textId="77777777" w:rsidR="00944296" w:rsidRPr="00971AC5" w:rsidRDefault="00944296" w:rsidP="00F70AF0">
            <w:pPr>
              <w:jc w:val="both"/>
              <w:rPr>
                <w:rFonts w:ascii="Century Gothic" w:hAnsi="Century Gothic"/>
                <w:b/>
              </w:rPr>
            </w:pPr>
          </w:p>
          <w:p w14:paraId="1F8AFB83" w14:textId="77777777" w:rsidR="00944296" w:rsidRPr="00971AC5" w:rsidRDefault="00944296" w:rsidP="00F70AF0">
            <w:pPr>
              <w:jc w:val="both"/>
              <w:rPr>
                <w:rFonts w:ascii="Century Gothic" w:hAnsi="Century Gothic"/>
                <w:b/>
              </w:rPr>
            </w:pPr>
          </w:p>
          <w:p w14:paraId="68342FE7" w14:textId="77777777" w:rsidR="00944296" w:rsidRPr="00971AC5" w:rsidRDefault="00944296" w:rsidP="00F70AF0">
            <w:pPr>
              <w:jc w:val="both"/>
              <w:rPr>
                <w:rFonts w:ascii="Century Gothic" w:hAnsi="Century Gothic"/>
                <w:b/>
              </w:rPr>
            </w:pPr>
          </w:p>
          <w:p w14:paraId="40776332" w14:textId="77777777" w:rsidR="00944296" w:rsidRPr="00971AC5" w:rsidRDefault="00944296" w:rsidP="00F70AF0">
            <w:pPr>
              <w:jc w:val="both"/>
              <w:rPr>
                <w:rFonts w:ascii="Century Gothic" w:hAnsi="Century Gothic"/>
                <w:b/>
              </w:rPr>
            </w:pPr>
          </w:p>
        </w:tc>
        <w:tc>
          <w:tcPr>
            <w:tcW w:w="1701" w:type="dxa"/>
          </w:tcPr>
          <w:p w14:paraId="107E9FD5" w14:textId="77777777" w:rsidR="00944296" w:rsidRPr="00971AC5" w:rsidRDefault="00944296" w:rsidP="00F70AF0">
            <w:pPr>
              <w:jc w:val="both"/>
              <w:rPr>
                <w:rFonts w:ascii="Century Gothic" w:hAnsi="Century Gothic"/>
                <w:b/>
              </w:rPr>
            </w:pPr>
          </w:p>
        </w:tc>
        <w:tc>
          <w:tcPr>
            <w:tcW w:w="1701" w:type="dxa"/>
          </w:tcPr>
          <w:p w14:paraId="564A82CB" w14:textId="77777777" w:rsidR="00944296" w:rsidRPr="00971AC5" w:rsidRDefault="00944296" w:rsidP="00F70AF0">
            <w:pPr>
              <w:jc w:val="both"/>
              <w:rPr>
                <w:rFonts w:ascii="Century Gothic" w:hAnsi="Century Gothic"/>
                <w:b/>
              </w:rPr>
            </w:pPr>
          </w:p>
          <w:p w14:paraId="3CE28D4A" w14:textId="77777777" w:rsidR="00944296" w:rsidRPr="00971AC5" w:rsidRDefault="00944296" w:rsidP="00F70AF0">
            <w:pPr>
              <w:jc w:val="both"/>
              <w:rPr>
                <w:rFonts w:ascii="Century Gothic" w:hAnsi="Century Gothic"/>
                <w:b/>
              </w:rPr>
            </w:pPr>
          </w:p>
          <w:p w14:paraId="03E60B2D" w14:textId="77777777" w:rsidR="00944296" w:rsidRPr="00971AC5" w:rsidRDefault="00944296" w:rsidP="00F70AF0">
            <w:pPr>
              <w:jc w:val="both"/>
              <w:rPr>
                <w:rFonts w:ascii="Century Gothic" w:hAnsi="Century Gothic"/>
                <w:b/>
              </w:rPr>
            </w:pPr>
          </w:p>
          <w:p w14:paraId="41A1092D" w14:textId="77777777" w:rsidR="00944296" w:rsidRPr="00971AC5" w:rsidRDefault="00944296" w:rsidP="00F70AF0">
            <w:pPr>
              <w:jc w:val="both"/>
              <w:rPr>
                <w:rFonts w:ascii="Century Gothic" w:hAnsi="Century Gothic"/>
                <w:b/>
              </w:rPr>
            </w:pPr>
          </w:p>
          <w:p w14:paraId="03CC5A65" w14:textId="77777777" w:rsidR="00944296" w:rsidRPr="00971AC5" w:rsidRDefault="00944296" w:rsidP="00F70AF0">
            <w:pPr>
              <w:jc w:val="both"/>
              <w:rPr>
                <w:rFonts w:ascii="Century Gothic" w:hAnsi="Century Gothic"/>
                <w:b/>
              </w:rPr>
            </w:pPr>
          </w:p>
          <w:p w14:paraId="63ACB6A2" w14:textId="77777777" w:rsidR="00944296" w:rsidRPr="00971AC5" w:rsidRDefault="00944296" w:rsidP="00F70AF0">
            <w:pPr>
              <w:jc w:val="both"/>
              <w:rPr>
                <w:rFonts w:ascii="Century Gothic" w:hAnsi="Century Gothic"/>
                <w:b/>
              </w:rPr>
            </w:pPr>
          </w:p>
        </w:tc>
      </w:tr>
      <w:tr w:rsidR="00944296" w:rsidRPr="00971AC5" w14:paraId="2C8D472F" w14:textId="77777777" w:rsidTr="00F70AF0">
        <w:trPr>
          <w:jc w:val="center"/>
        </w:trPr>
        <w:tc>
          <w:tcPr>
            <w:tcW w:w="1277" w:type="dxa"/>
          </w:tcPr>
          <w:p w14:paraId="4EE55097" w14:textId="77777777" w:rsidR="00944296" w:rsidRPr="00971AC5" w:rsidRDefault="00944296" w:rsidP="00F70AF0">
            <w:pPr>
              <w:jc w:val="both"/>
              <w:rPr>
                <w:rFonts w:ascii="Century Gothic" w:hAnsi="Century Gothic"/>
                <w:b/>
                <w:sz w:val="28"/>
              </w:rPr>
            </w:pPr>
          </w:p>
        </w:tc>
        <w:tc>
          <w:tcPr>
            <w:tcW w:w="1137" w:type="dxa"/>
          </w:tcPr>
          <w:p w14:paraId="68AE7378" w14:textId="77777777" w:rsidR="00944296" w:rsidRPr="00971AC5" w:rsidRDefault="00944296" w:rsidP="00F70AF0">
            <w:pPr>
              <w:jc w:val="both"/>
              <w:rPr>
                <w:rFonts w:ascii="Century Gothic" w:hAnsi="Century Gothic"/>
                <w:b/>
                <w:sz w:val="28"/>
              </w:rPr>
            </w:pPr>
          </w:p>
        </w:tc>
        <w:tc>
          <w:tcPr>
            <w:tcW w:w="1273" w:type="dxa"/>
          </w:tcPr>
          <w:p w14:paraId="33CE2273" w14:textId="77777777" w:rsidR="00944296" w:rsidRPr="00971AC5" w:rsidRDefault="00944296" w:rsidP="00F70AF0">
            <w:pPr>
              <w:jc w:val="both"/>
              <w:rPr>
                <w:rFonts w:ascii="Century Gothic" w:hAnsi="Century Gothic"/>
                <w:b/>
                <w:sz w:val="28"/>
              </w:rPr>
            </w:pPr>
          </w:p>
        </w:tc>
        <w:tc>
          <w:tcPr>
            <w:tcW w:w="1417" w:type="dxa"/>
          </w:tcPr>
          <w:p w14:paraId="59CA3B16" w14:textId="77777777" w:rsidR="00944296" w:rsidRPr="00971AC5" w:rsidRDefault="00944296" w:rsidP="00F70AF0">
            <w:pPr>
              <w:jc w:val="both"/>
              <w:rPr>
                <w:rFonts w:ascii="Century Gothic" w:hAnsi="Century Gothic"/>
                <w:b/>
                <w:sz w:val="28"/>
              </w:rPr>
            </w:pPr>
          </w:p>
        </w:tc>
        <w:tc>
          <w:tcPr>
            <w:tcW w:w="2126" w:type="dxa"/>
          </w:tcPr>
          <w:p w14:paraId="5CF92296" w14:textId="77777777" w:rsidR="00944296" w:rsidRPr="00971AC5" w:rsidRDefault="00944296" w:rsidP="00F70AF0">
            <w:pPr>
              <w:jc w:val="both"/>
              <w:rPr>
                <w:rFonts w:ascii="Century Gothic" w:hAnsi="Century Gothic"/>
                <w:b/>
                <w:sz w:val="28"/>
              </w:rPr>
            </w:pPr>
          </w:p>
        </w:tc>
        <w:tc>
          <w:tcPr>
            <w:tcW w:w="2127" w:type="dxa"/>
          </w:tcPr>
          <w:p w14:paraId="3BCBCB4C" w14:textId="77777777" w:rsidR="00944296" w:rsidRPr="00971AC5" w:rsidRDefault="00944296" w:rsidP="00F70AF0">
            <w:pPr>
              <w:jc w:val="both"/>
              <w:rPr>
                <w:rFonts w:ascii="Century Gothic" w:hAnsi="Century Gothic"/>
                <w:b/>
                <w:sz w:val="28"/>
              </w:rPr>
            </w:pPr>
          </w:p>
        </w:tc>
        <w:tc>
          <w:tcPr>
            <w:tcW w:w="2126" w:type="dxa"/>
          </w:tcPr>
          <w:p w14:paraId="5B48A671" w14:textId="77777777" w:rsidR="00944296" w:rsidRPr="00971AC5" w:rsidRDefault="00944296" w:rsidP="00F70AF0">
            <w:pPr>
              <w:jc w:val="both"/>
              <w:rPr>
                <w:rFonts w:ascii="Century Gothic" w:hAnsi="Century Gothic"/>
                <w:b/>
                <w:sz w:val="28"/>
              </w:rPr>
            </w:pPr>
          </w:p>
        </w:tc>
        <w:tc>
          <w:tcPr>
            <w:tcW w:w="1701" w:type="dxa"/>
          </w:tcPr>
          <w:p w14:paraId="675380AA" w14:textId="77777777" w:rsidR="00944296" w:rsidRPr="00971AC5" w:rsidRDefault="00944296" w:rsidP="00F70AF0">
            <w:pPr>
              <w:jc w:val="both"/>
              <w:rPr>
                <w:rFonts w:ascii="Century Gothic" w:hAnsi="Century Gothic"/>
                <w:b/>
                <w:sz w:val="28"/>
              </w:rPr>
            </w:pPr>
          </w:p>
          <w:p w14:paraId="2D830042" w14:textId="77777777" w:rsidR="00944296" w:rsidRPr="00971AC5" w:rsidRDefault="00944296" w:rsidP="00F70AF0">
            <w:pPr>
              <w:jc w:val="both"/>
              <w:rPr>
                <w:rFonts w:ascii="Century Gothic" w:hAnsi="Century Gothic"/>
                <w:b/>
                <w:sz w:val="28"/>
              </w:rPr>
            </w:pPr>
          </w:p>
        </w:tc>
        <w:tc>
          <w:tcPr>
            <w:tcW w:w="1701" w:type="dxa"/>
          </w:tcPr>
          <w:p w14:paraId="46CCE917" w14:textId="77777777" w:rsidR="00944296" w:rsidRPr="00971AC5" w:rsidRDefault="00944296" w:rsidP="00F70AF0">
            <w:pPr>
              <w:jc w:val="both"/>
              <w:rPr>
                <w:rFonts w:ascii="Century Gothic" w:hAnsi="Century Gothic"/>
                <w:b/>
                <w:sz w:val="28"/>
              </w:rPr>
            </w:pPr>
          </w:p>
          <w:p w14:paraId="70D96B49" w14:textId="77777777" w:rsidR="00944296" w:rsidRPr="00971AC5" w:rsidRDefault="00944296" w:rsidP="00F70AF0">
            <w:pPr>
              <w:jc w:val="both"/>
              <w:rPr>
                <w:rFonts w:ascii="Century Gothic" w:hAnsi="Century Gothic"/>
                <w:b/>
                <w:sz w:val="28"/>
              </w:rPr>
            </w:pPr>
          </w:p>
          <w:p w14:paraId="162343FA" w14:textId="77777777" w:rsidR="00944296" w:rsidRPr="00971AC5" w:rsidRDefault="00944296" w:rsidP="00F70AF0">
            <w:pPr>
              <w:jc w:val="both"/>
              <w:rPr>
                <w:rFonts w:ascii="Century Gothic" w:hAnsi="Century Gothic"/>
                <w:b/>
                <w:sz w:val="28"/>
              </w:rPr>
            </w:pPr>
          </w:p>
          <w:p w14:paraId="44CD0D84" w14:textId="77777777" w:rsidR="00944296" w:rsidRPr="00971AC5" w:rsidRDefault="00944296" w:rsidP="00F70AF0">
            <w:pPr>
              <w:jc w:val="both"/>
              <w:rPr>
                <w:rFonts w:ascii="Century Gothic" w:hAnsi="Century Gothic"/>
                <w:b/>
                <w:sz w:val="28"/>
              </w:rPr>
            </w:pPr>
          </w:p>
          <w:p w14:paraId="0E5EEF3F" w14:textId="77777777" w:rsidR="00944296" w:rsidRPr="00971AC5" w:rsidRDefault="00944296" w:rsidP="00F70AF0">
            <w:pPr>
              <w:jc w:val="both"/>
              <w:rPr>
                <w:rFonts w:ascii="Century Gothic" w:hAnsi="Century Gothic"/>
                <w:b/>
                <w:sz w:val="28"/>
              </w:rPr>
            </w:pPr>
          </w:p>
        </w:tc>
      </w:tr>
      <w:tr w:rsidR="00944296" w:rsidRPr="00971AC5" w14:paraId="017DFA3C" w14:textId="77777777" w:rsidTr="00F70AF0">
        <w:trPr>
          <w:jc w:val="center"/>
        </w:trPr>
        <w:tc>
          <w:tcPr>
            <w:tcW w:w="1277" w:type="dxa"/>
          </w:tcPr>
          <w:p w14:paraId="486D2828" w14:textId="77777777" w:rsidR="00944296" w:rsidRPr="00971AC5" w:rsidRDefault="00944296" w:rsidP="00F70AF0">
            <w:pPr>
              <w:jc w:val="both"/>
              <w:rPr>
                <w:rFonts w:ascii="Century Gothic" w:hAnsi="Century Gothic"/>
                <w:b/>
                <w:sz w:val="28"/>
              </w:rPr>
            </w:pPr>
          </w:p>
        </w:tc>
        <w:tc>
          <w:tcPr>
            <w:tcW w:w="1137" w:type="dxa"/>
          </w:tcPr>
          <w:p w14:paraId="6DE2FEB1" w14:textId="77777777" w:rsidR="00944296" w:rsidRPr="00971AC5" w:rsidRDefault="00944296" w:rsidP="00F70AF0">
            <w:pPr>
              <w:jc w:val="both"/>
              <w:rPr>
                <w:rFonts w:ascii="Century Gothic" w:hAnsi="Century Gothic"/>
                <w:b/>
                <w:sz w:val="28"/>
              </w:rPr>
            </w:pPr>
          </w:p>
        </w:tc>
        <w:tc>
          <w:tcPr>
            <w:tcW w:w="1273" w:type="dxa"/>
          </w:tcPr>
          <w:p w14:paraId="7287B6D4" w14:textId="77777777" w:rsidR="00944296" w:rsidRPr="00971AC5" w:rsidRDefault="00944296" w:rsidP="00F70AF0">
            <w:pPr>
              <w:jc w:val="both"/>
              <w:rPr>
                <w:rFonts w:ascii="Century Gothic" w:hAnsi="Century Gothic"/>
                <w:b/>
                <w:sz w:val="28"/>
              </w:rPr>
            </w:pPr>
          </w:p>
        </w:tc>
        <w:tc>
          <w:tcPr>
            <w:tcW w:w="1417" w:type="dxa"/>
          </w:tcPr>
          <w:p w14:paraId="5022F28E" w14:textId="77777777" w:rsidR="00944296" w:rsidRPr="00971AC5" w:rsidRDefault="00944296" w:rsidP="00F70AF0">
            <w:pPr>
              <w:jc w:val="both"/>
              <w:rPr>
                <w:rFonts w:ascii="Century Gothic" w:hAnsi="Century Gothic"/>
                <w:b/>
                <w:sz w:val="28"/>
              </w:rPr>
            </w:pPr>
          </w:p>
        </w:tc>
        <w:tc>
          <w:tcPr>
            <w:tcW w:w="2126" w:type="dxa"/>
          </w:tcPr>
          <w:p w14:paraId="6B7FF49D" w14:textId="77777777" w:rsidR="00944296" w:rsidRPr="00971AC5" w:rsidRDefault="00944296" w:rsidP="00F70AF0">
            <w:pPr>
              <w:jc w:val="both"/>
              <w:rPr>
                <w:rFonts w:ascii="Century Gothic" w:hAnsi="Century Gothic"/>
                <w:b/>
                <w:sz w:val="28"/>
              </w:rPr>
            </w:pPr>
          </w:p>
          <w:p w14:paraId="4CC059DA" w14:textId="77777777" w:rsidR="00944296" w:rsidRPr="00971AC5" w:rsidRDefault="00944296" w:rsidP="00F70AF0">
            <w:pPr>
              <w:jc w:val="both"/>
              <w:rPr>
                <w:rFonts w:ascii="Century Gothic" w:hAnsi="Century Gothic"/>
                <w:b/>
                <w:sz w:val="28"/>
              </w:rPr>
            </w:pPr>
          </w:p>
          <w:p w14:paraId="41DA1215" w14:textId="77777777" w:rsidR="00944296" w:rsidRPr="00971AC5" w:rsidRDefault="00944296" w:rsidP="00F70AF0">
            <w:pPr>
              <w:jc w:val="both"/>
              <w:rPr>
                <w:rFonts w:ascii="Century Gothic" w:hAnsi="Century Gothic"/>
                <w:b/>
                <w:sz w:val="28"/>
              </w:rPr>
            </w:pPr>
          </w:p>
          <w:p w14:paraId="4CF13355" w14:textId="77777777" w:rsidR="00944296" w:rsidRPr="00971AC5" w:rsidRDefault="00944296" w:rsidP="00F70AF0">
            <w:pPr>
              <w:jc w:val="both"/>
              <w:rPr>
                <w:rFonts w:ascii="Century Gothic" w:hAnsi="Century Gothic"/>
                <w:b/>
                <w:sz w:val="28"/>
              </w:rPr>
            </w:pPr>
          </w:p>
          <w:p w14:paraId="3DA529F9" w14:textId="77777777" w:rsidR="00944296" w:rsidRPr="00971AC5" w:rsidRDefault="00944296" w:rsidP="00F70AF0">
            <w:pPr>
              <w:jc w:val="both"/>
              <w:rPr>
                <w:rFonts w:ascii="Century Gothic" w:hAnsi="Century Gothic"/>
                <w:b/>
                <w:sz w:val="28"/>
              </w:rPr>
            </w:pPr>
          </w:p>
        </w:tc>
        <w:tc>
          <w:tcPr>
            <w:tcW w:w="2127" w:type="dxa"/>
          </w:tcPr>
          <w:p w14:paraId="6CD137CE" w14:textId="77777777" w:rsidR="00944296" w:rsidRPr="00971AC5" w:rsidRDefault="00944296" w:rsidP="00F70AF0">
            <w:pPr>
              <w:jc w:val="both"/>
              <w:rPr>
                <w:rFonts w:ascii="Century Gothic" w:hAnsi="Century Gothic"/>
                <w:b/>
                <w:sz w:val="28"/>
              </w:rPr>
            </w:pPr>
          </w:p>
        </w:tc>
        <w:tc>
          <w:tcPr>
            <w:tcW w:w="2126" w:type="dxa"/>
          </w:tcPr>
          <w:p w14:paraId="07E4BC8B" w14:textId="77777777" w:rsidR="00944296" w:rsidRPr="00971AC5" w:rsidRDefault="00944296" w:rsidP="00F70AF0">
            <w:pPr>
              <w:jc w:val="both"/>
              <w:rPr>
                <w:rFonts w:ascii="Century Gothic" w:hAnsi="Century Gothic"/>
                <w:b/>
                <w:sz w:val="28"/>
              </w:rPr>
            </w:pPr>
          </w:p>
        </w:tc>
        <w:tc>
          <w:tcPr>
            <w:tcW w:w="1701" w:type="dxa"/>
          </w:tcPr>
          <w:p w14:paraId="34F1C49A" w14:textId="77777777" w:rsidR="00944296" w:rsidRPr="00971AC5" w:rsidRDefault="00944296" w:rsidP="00F70AF0">
            <w:pPr>
              <w:jc w:val="both"/>
              <w:rPr>
                <w:rFonts w:ascii="Century Gothic" w:hAnsi="Century Gothic"/>
                <w:b/>
                <w:sz w:val="28"/>
              </w:rPr>
            </w:pPr>
          </w:p>
        </w:tc>
        <w:tc>
          <w:tcPr>
            <w:tcW w:w="1701" w:type="dxa"/>
          </w:tcPr>
          <w:p w14:paraId="6A956623" w14:textId="77777777" w:rsidR="00944296" w:rsidRPr="00971AC5" w:rsidRDefault="00944296" w:rsidP="00F70AF0">
            <w:pPr>
              <w:jc w:val="both"/>
              <w:rPr>
                <w:rFonts w:ascii="Century Gothic" w:hAnsi="Century Gothic"/>
                <w:b/>
                <w:sz w:val="28"/>
              </w:rPr>
            </w:pPr>
          </w:p>
          <w:p w14:paraId="05DBCD01" w14:textId="77777777" w:rsidR="00944296" w:rsidRPr="00971AC5" w:rsidRDefault="00944296" w:rsidP="00F70AF0">
            <w:pPr>
              <w:jc w:val="both"/>
              <w:rPr>
                <w:rFonts w:ascii="Century Gothic" w:hAnsi="Century Gothic"/>
                <w:b/>
                <w:sz w:val="28"/>
              </w:rPr>
            </w:pPr>
          </w:p>
          <w:p w14:paraId="4F027B32" w14:textId="77777777" w:rsidR="00944296" w:rsidRPr="00971AC5" w:rsidRDefault="00944296" w:rsidP="00F70AF0">
            <w:pPr>
              <w:jc w:val="both"/>
              <w:rPr>
                <w:rFonts w:ascii="Century Gothic" w:hAnsi="Century Gothic"/>
                <w:b/>
                <w:sz w:val="28"/>
              </w:rPr>
            </w:pPr>
          </w:p>
          <w:p w14:paraId="63FF2D74" w14:textId="77777777" w:rsidR="00944296" w:rsidRPr="00971AC5" w:rsidRDefault="00944296" w:rsidP="00F70AF0">
            <w:pPr>
              <w:jc w:val="both"/>
              <w:rPr>
                <w:rFonts w:ascii="Century Gothic" w:hAnsi="Century Gothic"/>
                <w:b/>
                <w:sz w:val="28"/>
              </w:rPr>
            </w:pPr>
          </w:p>
          <w:p w14:paraId="3DCF3892" w14:textId="77777777" w:rsidR="00944296" w:rsidRPr="00971AC5" w:rsidRDefault="00944296" w:rsidP="00F70AF0">
            <w:pPr>
              <w:jc w:val="both"/>
              <w:rPr>
                <w:rFonts w:ascii="Century Gothic" w:hAnsi="Century Gothic"/>
                <w:b/>
                <w:sz w:val="28"/>
              </w:rPr>
            </w:pPr>
          </w:p>
        </w:tc>
      </w:tr>
      <w:tr w:rsidR="00944296" w:rsidRPr="00971AC5" w14:paraId="2787F392" w14:textId="77777777" w:rsidTr="00F70AF0">
        <w:trPr>
          <w:jc w:val="center"/>
        </w:trPr>
        <w:tc>
          <w:tcPr>
            <w:tcW w:w="1277" w:type="dxa"/>
          </w:tcPr>
          <w:p w14:paraId="5D068C59" w14:textId="77777777" w:rsidR="00944296" w:rsidRPr="00971AC5" w:rsidRDefault="00944296" w:rsidP="00F70AF0">
            <w:pPr>
              <w:jc w:val="both"/>
              <w:rPr>
                <w:rFonts w:ascii="Century Gothic" w:hAnsi="Century Gothic"/>
                <w:b/>
                <w:sz w:val="28"/>
              </w:rPr>
            </w:pPr>
          </w:p>
        </w:tc>
        <w:tc>
          <w:tcPr>
            <w:tcW w:w="1137" w:type="dxa"/>
          </w:tcPr>
          <w:p w14:paraId="341A276E" w14:textId="77777777" w:rsidR="00944296" w:rsidRPr="00971AC5" w:rsidRDefault="00944296" w:rsidP="00F70AF0">
            <w:pPr>
              <w:jc w:val="both"/>
              <w:rPr>
                <w:rFonts w:ascii="Century Gothic" w:hAnsi="Century Gothic"/>
                <w:b/>
                <w:sz w:val="28"/>
              </w:rPr>
            </w:pPr>
          </w:p>
        </w:tc>
        <w:tc>
          <w:tcPr>
            <w:tcW w:w="1273" w:type="dxa"/>
          </w:tcPr>
          <w:p w14:paraId="53BACD0F" w14:textId="77777777" w:rsidR="00944296" w:rsidRPr="00971AC5" w:rsidRDefault="00944296" w:rsidP="00F70AF0">
            <w:pPr>
              <w:jc w:val="both"/>
              <w:rPr>
                <w:rFonts w:ascii="Century Gothic" w:hAnsi="Century Gothic"/>
                <w:b/>
                <w:sz w:val="28"/>
              </w:rPr>
            </w:pPr>
          </w:p>
        </w:tc>
        <w:tc>
          <w:tcPr>
            <w:tcW w:w="1417" w:type="dxa"/>
          </w:tcPr>
          <w:p w14:paraId="4AE6BDC3" w14:textId="77777777" w:rsidR="00944296" w:rsidRPr="00971AC5" w:rsidRDefault="00944296" w:rsidP="00F70AF0">
            <w:pPr>
              <w:jc w:val="both"/>
              <w:rPr>
                <w:rFonts w:ascii="Century Gothic" w:hAnsi="Century Gothic"/>
                <w:b/>
                <w:sz w:val="28"/>
              </w:rPr>
            </w:pPr>
          </w:p>
        </w:tc>
        <w:tc>
          <w:tcPr>
            <w:tcW w:w="2126" w:type="dxa"/>
          </w:tcPr>
          <w:p w14:paraId="6CDA7058" w14:textId="77777777" w:rsidR="00944296" w:rsidRPr="00971AC5" w:rsidRDefault="00944296" w:rsidP="00F70AF0">
            <w:pPr>
              <w:jc w:val="both"/>
              <w:rPr>
                <w:rFonts w:ascii="Century Gothic" w:hAnsi="Century Gothic"/>
                <w:b/>
                <w:sz w:val="28"/>
              </w:rPr>
            </w:pPr>
          </w:p>
        </w:tc>
        <w:tc>
          <w:tcPr>
            <w:tcW w:w="2127" w:type="dxa"/>
          </w:tcPr>
          <w:p w14:paraId="1D7BD492" w14:textId="77777777" w:rsidR="00944296" w:rsidRPr="00971AC5" w:rsidRDefault="00944296" w:rsidP="00F70AF0">
            <w:pPr>
              <w:jc w:val="both"/>
              <w:rPr>
                <w:rFonts w:ascii="Century Gothic" w:hAnsi="Century Gothic"/>
                <w:b/>
                <w:sz w:val="28"/>
              </w:rPr>
            </w:pPr>
          </w:p>
        </w:tc>
        <w:tc>
          <w:tcPr>
            <w:tcW w:w="2126" w:type="dxa"/>
          </w:tcPr>
          <w:p w14:paraId="1D1F4880" w14:textId="77777777" w:rsidR="00944296" w:rsidRPr="00971AC5" w:rsidRDefault="00944296" w:rsidP="00F70AF0">
            <w:pPr>
              <w:jc w:val="both"/>
              <w:rPr>
                <w:rFonts w:ascii="Century Gothic" w:hAnsi="Century Gothic"/>
                <w:b/>
                <w:sz w:val="28"/>
              </w:rPr>
            </w:pPr>
          </w:p>
        </w:tc>
        <w:tc>
          <w:tcPr>
            <w:tcW w:w="1701" w:type="dxa"/>
          </w:tcPr>
          <w:p w14:paraId="0612E972" w14:textId="77777777" w:rsidR="00944296" w:rsidRPr="00971AC5" w:rsidRDefault="00944296" w:rsidP="00F70AF0">
            <w:pPr>
              <w:jc w:val="both"/>
              <w:rPr>
                <w:rFonts w:ascii="Century Gothic" w:hAnsi="Century Gothic"/>
                <w:b/>
                <w:sz w:val="28"/>
              </w:rPr>
            </w:pPr>
          </w:p>
        </w:tc>
        <w:tc>
          <w:tcPr>
            <w:tcW w:w="1701" w:type="dxa"/>
          </w:tcPr>
          <w:p w14:paraId="4DFFF28C" w14:textId="77777777" w:rsidR="00944296" w:rsidRPr="00971AC5" w:rsidRDefault="00944296" w:rsidP="00F70AF0">
            <w:pPr>
              <w:jc w:val="both"/>
              <w:rPr>
                <w:rFonts w:ascii="Century Gothic" w:hAnsi="Century Gothic"/>
                <w:b/>
                <w:sz w:val="28"/>
              </w:rPr>
            </w:pPr>
          </w:p>
          <w:p w14:paraId="66FCFE07" w14:textId="77777777" w:rsidR="00944296" w:rsidRPr="00971AC5" w:rsidRDefault="00944296" w:rsidP="00F70AF0">
            <w:pPr>
              <w:jc w:val="both"/>
              <w:rPr>
                <w:rFonts w:ascii="Century Gothic" w:hAnsi="Century Gothic"/>
                <w:b/>
                <w:sz w:val="28"/>
              </w:rPr>
            </w:pPr>
          </w:p>
          <w:p w14:paraId="0CE5CD97" w14:textId="77777777" w:rsidR="00944296" w:rsidRPr="00971AC5" w:rsidRDefault="00944296" w:rsidP="00F70AF0">
            <w:pPr>
              <w:jc w:val="both"/>
              <w:rPr>
                <w:rFonts w:ascii="Century Gothic" w:hAnsi="Century Gothic"/>
                <w:b/>
                <w:sz w:val="28"/>
              </w:rPr>
            </w:pPr>
          </w:p>
          <w:p w14:paraId="33A0AE41" w14:textId="77777777" w:rsidR="00944296" w:rsidRPr="00971AC5" w:rsidRDefault="00944296" w:rsidP="00F70AF0">
            <w:pPr>
              <w:jc w:val="both"/>
              <w:rPr>
                <w:rFonts w:ascii="Century Gothic" w:hAnsi="Century Gothic"/>
                <w:b/>
                <w:sz w:val="28"/>
              </w:rPr>
            </w:pPr>
          </w:p>
          <w:p w14:paraId="061FEB43" w14:textId="77777777" w:rsidR="00944296" w:rsidRPr="00971AC5" w:rsidRDefault="00944296" w:rsidP="00F70AF0">
            <w:pPr>
              <w:jc w:val="both"/>
              <w:rPr>
                <w:rFonts w:ascii="Century Gothic" w:hAnsi="Century Gothic"/>
                <w:b/>
                <w:sz w:val="28"/>
              </w:rPr>
            </w:pPr>
          </w:p>
        </w:tc>
      </w:tr>
    </w:tbl>
    <w:p w14:paraId="188425CC" w14:textId="77777777" w:rsidR="00944296" w:rsidRPr="00971AC5" w:rsidRDefault="00944296" w:rsidP="00091288">
      <w:pPr>
        <w:rPr>
          <w:rFonts w:ascii="Century Gothic" w:hAnsi="Century Gothic"/>
        </w:rPr>
      </w:pPr>
    </w:p>
    <w:p w14:paraId="30563357" w14:textId="77777777" w:rsidR="009217E3" w:rsidRPr="00971AC5" w:rsidRDefault="009217E3" w:rsidP="00091288">
      <w:pPr>
        <w:rPr>
          <w:rFonts w:ascii="Century Gothic" w:hAnsi="Century Gothic"/>
        </w:rPr>
      </w:pPr>
    </w:p>
    <w:p w14:paraId="43F804A0" w14:textId="77777777" w:rsidR="00971AC5" w:rsidRPr="00971AC5" w:rsidRDefault="00971AC5">
      <w:pPr>
        <w:rPr>
          <w:rFonts w:ascii="Century Gothic" w:hAnsi="Century Gothic"/>
        </w:rPr>
      </w:pPr>
    </w:p>
    <w:sectPr w:rsidR="00971AC5" w:rsidRPr="00971AC5" w:rsidSect="00944296">
      <w:headerReference w:type="default" r:id="rId31"/>
      <w:footerReference w:type="default" r:id="rId32"/>
      <w:footerReference w:type="first" r:id="rId33"/>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217B0" w14:textId="77777777" w:rsidR="00FC53CD" w:rsidRDefault="00FC53CD" w:rsidP="00AC0CAA">
      <w:r>
        <w:separator/>
      </w:r>
    </w:p>
  </w:endnote>
  <w:endnote w:type="continuationSeparator" w:id="0">
    <w:p w14:paraId="66C82AA8" w14:textId="77777777" w:rsidR="00FC53CD" w:rsidRDefault="00FC53CD" w:rsidP="00AC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39B10" w14:textId="77777777" w:rsidR="0032770C" w:rsidRPr="00E71485" w:rsidRDefault="001513D5" w:rsidP="00F70AF0">
    <w:pPr>
      <w:pStyle w:val="Footer"/>
    </w:pPr>
    <w:r>
      <w:rPr>
        <w:noProof/>
        <w:lang w:eastAsia="en-GB"/>
      </w:rPr>
      <mc:AlternateContent>
        <mc:Choice Requires="wps">
          <w:drawing>
            <wp:anchor distT="0" distB="0" distL="114300" distR="114300" simplePos="0" relativeHeight="251659264" behindDoc="0" locked="0" layoutInCell="1" allowOverlap="1" wp14:anchorId="2596B5B7" wp14:editId="07777777">
              <wp:simplePos x="0" y="0"/>
              <wp:positionH relativeFrom="column">
                <wp:posOffset>-33655</wp:posOffset>
              </wp:positionH>
              <wp:positionV relativeFrom="paragraph">
                <wp:posOffset>-151765</wp:posOffset>
              </wp:positionV>
              <wp:extent cx="2285365" cy="2908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290830"/>
                      </a:xfrm>
                      <a:prstGeom prst="rect">
                        <a:avLst/>
                      </a:prstGeom>
                      <a:noFill/>
                      <a:ln w="9525">
                        <a:noFill/>
                        <a:miter lim="800000"/>
                        <a:headEnd/>
                        <a:tailEnd/>
                      </a:ln>
                    </wps:spPr>
                    <wps:txbx>
                      <w:txbxContent>
                        <w:p w14:paraId="3D7CEA7F" w14:textId="77777777" w:rsidR="0032770C" w:rsidRDefault="0032770C" w:rsidP="00F70AF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wp14="http://schemas.microsoft.com/office/word/2010/wordml">
          <w:pict w14:anchorId="6768CA78">
            <v:shapetype id="_x0000_t202" coordsize="21600,21600" o:spt="202" path="m,l,21600r21600,l21600,xe">
              <v:stroke joinstyle="miter"/>
              <v:path gradientshapeok="t" o:connecttype="rect"/>
            </v:shapetype>
            <v:shape id="Text Box 3" style="position:absolute;margin-left:-2.65pt;margin-top:-11.95pt;width:179.95pt;height:22.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">
              <v:textbox>
                <w:txbxContent>
                  <w:p w:rsidR="0032770C" w:rsidP="00F70AF0" w:rsidRDefault="0032770C" w14:paraId="6DF670E6" wp14:textId="77777777"/>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09B0" w14:textId="77777777" w:rsidR="0032770C" w:rsidRDefault="0032770C" w:rsidP="00F70AF0">
    <w:pPr>
      <w:pStyle w:val="Footer"/>
      <w:ind w:firstLine="45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79D5" w14:textId="77777777" w:rsidR="0032770C" w:rsidRDefault="0032770C">
    <w:pPr>
      <w:pStyle w:val="Footer"/>
      <w:jc w:val="right"/>
    </w:pPr>
    <w:r>
      <w:fldChar w:fldCharType="begin"/>
    </w:r>
    <w:r>
      <w:instrText xml:space="preserve"> PAGE   \* MERGEFORMAT </w:instrText>
    </w:r>
    <w:r>
      <w:fldChar w:fldCharType="separate"/>
    </w:r>
    <w:r w:rsidR="002A2873">
      <w:rPr>
        <w:noProof/>
      </w:rPr>
      <w:t>26</w:t>
    </w:r>
    <w:r>
      <w:fldChar w:fldCharType="end"/>
    </w:r>
  </w:p>
  <w:p w14:paraId="2C28ACFC" w14:textId="77777777" w:rsidR="0032770C" w:rsidRDefault="003277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B150" w14:textId="77777777" w:rsidR="0032770C" w:rsidRDefault="0032770C">
    <w:pPr>
      <w:pStyle w:val="Footer"/>
      <w:jc w:val="center"/>
    </w:pPr>
    <w:r>
      <w:fldChar w:fldCharType="begin"/>
    </w:r>
    <w:r>
      <w:instrText xml:space="preserve"> PAGE   \* MERGEFORMAT </w:instrText>
    </w:r>
    <w:r>
      <w:fldChar w:fldCharType="separate"/>
    </w:r>
    <w:r w:rsidR="002A2873">
      <w:rPr>
        <w:noProof/>
      </w:rPr>
      <w:t>25</w:t>
    </w:r>
    <w:r>
      <w:fldChar w:fldCharType="end"/>
    </w:r>
  </w:p>
  <w:p w14:paraId="4885100A" w14:textId="77777777" w:rsidR="0032770C" w:rsidRDefault="00327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458F3" w14:textId="77777777" w:rsidR="00FC53CD" w:rsidRDefault="00FC53CD" w:rsidP="00AC0CAA">
      <w:r>
        <w:separator/>
      </w:r>
    </w:p>
  </w:footnote>
  <w:footnote w:type="continuationSeparator" w:id="0">
    <w:p w14:paraId="60086500" w14:textId="77777777" w:rsidR="00FC53CD" w:rsidRDefault="00FC53CD" w:rsidP="00AC0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D4EFB" w14:textId="77777777" w:rsidR="0032770C" w:rsidRDefault="003277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35E71" w14:textId="77777777" w:rsidR="0032770C" w:rsidRDefault="0032770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7CE8F" w14:textId="77777777" w:rsidR="0032770C" w:rsidRPr="00AC0CAA" w:rsidRDefault="0032770C">
    <w:pPr>
      <w:pStyle w:val="Header"/>
      <w:rPr>
        <w:sz w:val="20"/>
      </w:rPr>
    </w:pPr>
    <w:r>
      <w:t xml:space="preserve">                          </w:t>
    </w:r>
    <w:r>
      <w:rPr>
        <w:sz w:val="20"/>
      </w:rPr>
      <w:t xml:space="preserve">Aspire Educational Trust Policy for  </w:t>
    </w:r>
  </w:p>
  <w:p w14:paraId="3A871899" w14:textId="77777777" w:rsidR="0032770C" w:rsidRDefault="00327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25D00" w14:textId="77777777" w:rsidR="0032770C" w:rsidRDefault="00327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1F88E" w14:textId="77777777" w:rsidR="0032770C" w:rsidRDefault="003277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EDED" w14:textId="77777777" w:rsidR="0032770C" w:rsidRDefault="003277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AC8F" w14:textId="77777777" w:rsidR="0032770C" w:rsidRDefault="0032770C" w:rsidP="00F70AF0">
    <w:pPr>
      <w:pStyle w:val="Header"/>
      <w:tabs>
        <w:tab w:val="clear" w:pos="4513"/>
        <w:tab w:val="clear" w:pos="9026"/>
        <w:tab w:val="left" w:pos="5961"/>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0D767" w14:textId="77777777" w:rsidR="0032770C" w:rsidRPr="005E7C5C" w:rsidRDefault="0032770C" w:rsidP="00F70AF0">
    <w:pPr>
      <w:pStyle w:val="Header"/>
      <w:tabs>
        <w:tab w:val="clear" w:pos="4513"/>
        <w:tab w:val="clear" w:pos="9026"/>
        <w:tab w:val="left" w:pos="5961"/>
      </w:tabs>
    </w:pP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A956E" w14:textId="77777777" w:rsidR="0032770C" w:rsidRPr="005E7C5C" w:rsidRDefault="0032770C" w:rsidP="00F70AF0">
    <w:pPr>
      <w:pStyle w:val="Header"/>
      <w:tabs>
        <w:tab w:val="clear" w:pos="4513"/>
        <w:tab w:val="clear" w:pos="9026"/>
        <w:tab w:val="left" w:pos="5961"/>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496E2" w14:textId="77777777" w:rsidR="0032770C" w:rsidRDefault="0032770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7038" w14:textId="77777777" w:rsidR="0032770C" w:rsidRPr="00F77BCB" w:rsidRDefault="0032770C" w:rsidP="00F70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6BE0"/>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nsid w:val="438C22A1"/>
    <w:multiLevelType w:val="multilevel"/>
    <w:tmpl w:val="61FA2E4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43712F"/>
    <w:multiLevelType w:val="hybridMultilevel"/>
    <w:tmpl w:val="0FEE60CC"/>
    <w:lvl w:ilvl="0" w:tplc="9DF0A736">
      <w:start w:val="1"/>
      <w:numFmt w:val="bullet"/>
      <w:pStyle w:val="TableSubBullet"/>
      <w:lvlText w:val="–"/>
      <w:lvlJc w:val="left"/>
      <w:pPr>
        <w:ind w:left="2024" w:hanging="360"/>
      </w:pPr>
      <w:rPr>
        <w:rFonts w:ascii="Arial" w:hAnsi="Arial" w:hint="default"/>
        <w:sz w:val="12"/>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3">
    <w:nsid w:val="50A3531D"/>
    <w:multiLevelType w:val="multilevel"/>
    <w:tmpl w:val="688C3D52"/>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57A63EB"/>
    <w:multiLevelType w:val="hybridMultilevel"/>
    <w:tmpl w:val="947615DA"/>
    <w:lvl w:ilvl="0" w:tplc="AD4E2E90">
      <w:start w:val="1"/>
      <w:numFmt w:val="bullet"/>
      <w:pStyle w:val="TSB-PolicyBullets"/>
      <w:lvlText w:val=""/>
      <w:lvlJc w:val="left"/>
      <w:pPr>
        <w:ind w:left="3183" w:hanging="360"/>
      </w:pPr>
      <w:rPr>
        <w:rFonts w:ascii="Symbol" w:hAnsi="Symbol" w:hint="default"/>
        <w:color w:val="000000" w:themeColor="text1"/>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5">
    <w:nsid w:val="6A686244"/>
    <w:multiLevelType w:val="hybridMultilevel"/>
    <w:tmpl w:val="6728D74C"/>
    <w:lvl w:ilvl="0" w:tplc="5F84DA06">
      <w:start w:val="1"/>
      <w:numFmt w:val="decimal"/>
      <w:lvlText w:val="%1."/>
      <w:lvlJc w:val="left"/>
      <w:pPr>
        <w:ind w:left="1080" w:hanging="360"/>
      </w:pPr>
      <w:rPr>
        <w:color w:val="auto"/>
        <w:sz w:val="22"/>
        <w:szCs w:val="22"/>
      </w:rPr>
    </w:lvl>
    <w:lvl w:ilvl="1" w:tplc="28EC6B00">
      <w:start w:val="1"/>
      <w:numFmt w:val="lowerLetter"/>
      <w:lvlText w:val="%2)"/>
      <w:lvlJc w:val="left"/>
      <w:pPr>
        <w:ind w:left="1800" w:hanging="360"/>
      </w:pPr>
      <w:rPr>
        <w:color w:val="000000" w:themeColor="text1"/>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5"/>
  </w:num>
  <w:num w:numId="4">
    <w:abstractNumId w:val="0"/>
  </w:num>
  <w:num w:numId="5">
    <w:abstractNumId w:val="4"/>
  </w:num>
  <w:num w:numId="6">
    <w:abstractNumId w:val="1"/>
    <w:lvlOverride w:ilvl="0">
      <w:lvl w:ilvl="0">
        <w:start w:val="1"/>
        <w:numFmt w:val="decimal"/>
        <w:lvlText w:val="%1."/>
        <w:lvlJc w:val="left"/>
        <w:pPr>
          <w:ind w:left="786"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566" w:hanging="431"/>
        </w:pPr>
        <w:rPr>
          <w:rFonts w:asciiTheme="minorHAnsi" w:hAnsiTheme="minorHAnsi" w:hint="default"/>
          <w:b w:val="0"/>
          <w:sz w:val="22"/>
        </w:rPr>
      </w:lvl>
    </w:lvlOverride>
    <w:lvlOverride w:ilvl="2">
      <w:lvl w:ilvl="2">
        <w:start w:val="1"/>
        <w:numFmt w:val="decimal"/>
        <w:lvlText w:val="%1.%2.%3."/>
        <w:lvlJc w:val="left"/>
        <w:pPr>
          <w:ind w:left="1650" w:hanging="504"/>
        </w:pPr>
        <w:rPr>
          <w:rFonts w:hint="default"/>
        </w:rPr>
      </w:lvl>
    </w:lvlOverride>
    <w:lvlOverride w:ilvl="3">
      <w:lvl w:ilvl="3">
        <w:start w:val="1"/>
        <w:numFmt w:val="decimal"/>
        <w:lvlText w:val="%1.%2.%3.%4."/>
        <w:lvlJc w:val="left"/>
        <w:pPr>
          <w:ind w:left="2154" w:hanging="648"/>
        </w:pPr>
        <w:rPr>
          <w:rFonts w:hint="default"/>
        </w:rPr>
      </w:lvl>
    </w:lvlOverride>
    <w:lvlOverride w:ilvl="4">
      <w:lvl w:ilvl="4">
        <w:start w:val="1"/>
        <w:numFmt w:val="decimal"/>
        <w:lvlText w:val="%1.%2.%3.%4.%5."/>
        <w:lvlJc w:val="left"/>
        <w:pPr>
          <w:ind w:left="2658" w:hanging="792"/>
        </w:pPr>
        <w:rPr>
          <w:rFonts w:hint="default"/>
        </w:rPr>
      </w:lvl>
    </w:lvlOverride>
    <w:lvlOverride w:ilvl="5">
      <w:lvl w:ilvl="5">
        <w:start w:val="1"/>
        <w:numFmt w:val="decimal"/>
        <w:lvlText w:val="%1.%2.%3.%4.%5.%6."/>
        <w:lvlJc w:val="left"/>
        <w:pPr>
          <w:ind w:left="3162" w:hanging="936"/>
        </w:pPr>
        <w:rPr>
          <w:rFonts w:hint="default"/>
        </w:rPr>
      </w:lvl>
    </w:lvlOverride>
    <w:lvlOverride w:ilvl="6">
      <w:lvl w:ilvl="6">
        <w:start w:val="1"/>
        <w:numFmt w:val="decimal"/>
        <w:lvlText w:val="%1.%2.%3.%4.%5.%6.%7."/>
        <w:lvlJc w:val="left"/>
        <w:pPr>
          <w:ind w:left="3666" w:hanging="1080"/>
        </w:pPr>
        <w:rPr>
          <w:rFonts w:hint="default"/>
        </w:rPr>
      </w:lvl>
    </w:lvlOverride>
    <w:lvlOverride w:ilvl="7">
      <w:lvl w:ilvl="7">
        <w:start w:val="1"/>
        <w:numFmt w:val="decimal"/>
        <w:lvlText w:val="%1.%2.%3.%4.%5.%6.%7.%8."/>
        <w:lvlJc w:val="left"/>
        <w:pPr>
          <w:ind w:left="4170" w:hanging="1224"/>
        </w:pPr>
        <w:rPr>
          <w:rFonts w:hint="default"/>
        </w:rPr>
      </w:lvl>
    </w:lvlOverride>
    <w:lvlOverride w:ilvl="8">
      <w:lvl w:ilvl="8">
        <w:start w:val="1"/>
        <w:numFmt w:val="decimal"/>
        <w:lvlText w:val="%1.%2.%3.%4.%5.%6.%7.%8.%9."/>
        <w:lvlJc w:val="left"/>
        <w:pPr>
          <w:ind w:left="4746" w:hanging="144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288"/>
    <w:rsid w:val="00012586"/>
    <w:rsid w:val="000251F0"/>
    <w:rsid w:val="000712E8"/>
    <w:rsid w:val="000720D1"/>
    <w:rsid w:val="00091288"/>
    <w:rsid w:val="000C4118"/>
    <w:rsid w:val="000C5D1E"/>
    <w:rsid w:val="000D0215"/>
    <w:rsid w:val="000E7842"/>
    <w:rsid w:val="000F43D1"/>
    <w:rsid w:val="001066F7"/>
    <w:rsid w:val="00115741"/>
    <w:rsid w:val="0013584F"/>
    <w:rsid w:val="00140F7C"/>
    <w:rsid w:val="00141C3F"/>
    <w:rsid w:val="001513D5"/>
    <w:rsid w:val="00185398"/>
    <w:rsid w:val="001C30FA"/>
    <w:rsid w:val="001C315B"/>
    <w:rsid w:val="001D4D1A"/>
    <w:rsid w:val="001E23C5"/>
    <w:rsid w:val="001E7490"/>
    <w:rsid w:val="001F53AD"/>
    <w:rsid w:val="001F73F4"/>
    <w:rsid w:val="0020223F"/>
    <w:rsid w:val="00212151"/>
    <w:rsid w:val="00237BB3"/>
    <w:rsid w:val="002524F3"/>
    <w:rsid w:val="00253234"/>
    <w:rsid w:val="002A2873"/>
    <w:rsid w:val="002A3EA7"/>
    <w:rsid w:val="00314129"/>
    <w:rsid w:val="003200E7"/>
    <w:rsid w:val="0032770C"/>
    <w:rsid w:val="00345D45"/>
    <w:rsid w:val="003552E0"/>
    <w:rsid w:val="0036349E"/>
    <w:rsid w:val="0036792F"/>
    <w:rsid w:val="0038053E"/>
    <w:rsid w:val="0040267E"/>
    <w:rsid w:val="004126DC"/>
    <w:rsid w:val="00414729"/>
    <w:rsid w:val="00415807"/>
    <w:rsid w:val="0044653C"/>
    <w:rsid w:val="004842BA"/>
    <w:rsid w:val="004912B5"/>
    <w:rsid w:val="004A616C"/>
    <w:rsid w:val="004B4813"/>
    <w:rsid w:val="004C4EDC"/>
    <w:rsid w:val="004D2BA9"/>
    <w:rsid w:val="004F014A"/>
    <w:rsid w:val="00525302"/>
    <w:rsid w:val="005610C5"/>
    <w:rsid w:val="00564DFF"/>
    <w:rsid w:val="005B666D"/>
    <w:rsid w:val="005D1AA5"/>
    <w:rsid w:val="005F6B92"/>
    <w:rsid w:val="00605BAF"/>
    <w:rsid w:val="00611BC4"/>
    <w:rsid w:val="00612173"/>
    <w:rsid w:val="0068013E"/>
    <w:rsid w:val="0069495F"/>
    <w:rsid w:val="006A54A2"/>
    <w:rsid w:val="006B3D84"/>
    <w:rsid w:val="007266D5"/>
    <w:rsid w:val="007400F8"/>
    <w:rsid w:val="0078265A"/>
    <w:rsid w:val="007D1C20"/>
    <w:rsid w:val="007E32E6"/>
    <w:rsid w:val="007F20DA"/>
    <w:rsid w:val="007F5A0E"/>
    <w:rsid w:val="00874873"/>
    <w:rsid w:val="00876F7D"/>
    <w:rsid w:val="00887EAA"/>
    <w:rsid w:val="008965AE"/>
    <w:rsid w:val="008A11C1"/>
    <w:rsid w:val="008B3240"/>
    <w:rsid w:val="008D3FDF"/>
    <w:rsid w:val="008E14BB"/>
    <w:rsid w:val="008F6319"/>
    <w:rsid w:val="009217E3"/>
    <w:rsid w:val="00944296"/>
    <w:rsid w:val="009664AA"/>
    <w:rsid w:val="00971AC5"/>
    <w:rsid w:val="00981453"/>
    <w:rsid w:val="00981E5D"/>
    <w:rsid w:val="00987720"/>
    <w:rsid w:val="009936C2"/>
    <w:rsid w:val="009C4CF5"/>
    <w:rsid w:val="009F4CA1"/>
    <w:rsid w:val="00A10948"/>
    <w:rsid w:val="00A11AAA"/>
    <w:rsid w:val="00A24CB2"/>
    <w:rsid w:val="00A351A7"/>
    <w:rsid w:val="00A651B6"/>
    <w:rsid w:val="00A82856"/>
    <w:rsid w:val="00AC0CAA"/>
    <w:rsid w:val="00AC14C7"/>
    <w:rsid w:val="00AC61B4"/>
    <w:rsid w:val="00AF03E3"/>
    <w:rsid w:val="00B10D03"/>
    <w:rsid w:val="00B73626"/>
    <w:rsid w:val="00BC04A4"/>
    <w:rsid w:val="00BC2B75"/>
    <w:rsid w:val="00BE3EC0"/>
    <w:rsid w:val="00C073C2"/>
    <w:rsid w:val="00C229A7"/>
    <w:rsid w:val="00C34BC2"/>
    <w:rsid w:val="00C45777"/>
    <w:rsid w:val="00C749CC"/>
    <w:rsid w:val="00CA0099"/>
    <w:rsid w:val="00CE7923"/>
    <w:rsid w:val="00D17662"/>
    <w:rsid w:val="00D456D8"/>
    <w:rsid w:val="00D66FCF"/>
    <w:rsid w:val="00DB7D7D"/>
    <w:rsid w:val="00DC30EF"/>
    <w:rsid w:val="00DC6474"/>
    <w:rsid w:val="00DD085C"/>
    <w:rsid w:val="00E733E0"/>
    <w:rsid w:val="00E85EF9"/>
    <w:rsid w:val="00EC56AC"/>
    <w:rsid w:val="00EE304D"/>
    <w:rsid w:val="00EF2856"/>
    <w:rsid w:val="00F5070C"/>
    <w:rsid w:val="00F70AF0"/>
    <w:rsid w:val="00F93D0E"/>
    <w:rsid w:val="00FB2FDE"/>
    <w:rsid w:val="00FC53CD"/>
    <w:rsid w:val="00FC5905"/>
    <w:rsid w:val="00FD4DFF"/>
    <w:rsid w:val="00FE356E"/>
    <w:rsid w:val="3FF3E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7B36A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88"/>
    <w:rPr>
      <w:rFonts w:ascii="Arial" w:hAnsi="Arial" w:cs="Times New Roman"/>
      <w:sz w:val="24"/>
      <w:lang w:eastAsia="en-US"/>
    </w:rPr>
  </w:style>
  <w:style w:type="paragraph" w:styleId="Heading1">
    <w:name w:val="heading 1"/>
    <w:aliases w:val="TSB Headings"/>
    <w:basedOn w:val="Normal"/>
    <w:next w:val="Normal"/>
    <w:link w:val="Heading1Char"/>
    <w:uiPriority w:val="9"/>
    <w:qFormat/>
    <w:rsid w:val="00091288"/>
    <w:pPr>
      <w:keepNext/>
      <w:jc w:val="both"/>
      <w:outlineLvl w:val="0"/>
    </w:pPr>
    <w:rPr>
      <w:rFonts w:cs="Arial"/>
      <w:b/>
      <w:bCs/>
      <w:szCs w:val="24"/>
    </w:rPr>
  </w:style>
  <w:style w:type="paragraph" w:styleId="Heading2">
    <w:name w:val="heading 2"/>
    <w:basedOn w:val="Normal"/>
    <w:next w:val="Normal"/>
    <w:link w:val="Heading2Char"/>
    <w:uiPriority w:val="9"/>
    <w:unhideWhenUsed/>
    <w:qFormat/>
    <w:rsid w:val="0094429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912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4296"/>
    <w:pPr>
      <w:keepNext/>
      <w:keepLines/>
      <w:spacing w:before="200" w:line="276" w:lineRule="auto"/>
      <w:ind w:left="864" w:hanging="864"/>
      <w:outlineLvl w:val="3"/>
    </w:pPr>
    <w:rPr>
      <w:b/>
      <w:bCs/>
      <w:i/>
      <w:iCs/>
      <w:color w:val="7F7F7F"/>
      <w:sz w:val="22"/>
      <w:szCs w:val="22"/>
    </w:rPr>
  </w:style>
  <w:style w:type="paragraph" w:styleId="Heading5">
    <w:name w:val="heading 5"/>
    <w:basedOn w:val="Normal"/>
    <w:next w:val="Normal"/>
    <w:link w:val="Heading5Char"/>
    <w:uiPriority w:val="9"/>
    <w:semiHidden/>
    <w:unhideWhenUsed/>
    <w:qFormat/>
    <w:rsid w:val="00944296"/>
    <w:pPr>
      <w:keepNext/>
      <w:keepLines/>
      <w:spacing w:before="200" w:line="276" w:lineRule="auto"/>
      <w:ind w:left="1008" w:hanging="1008"/>
      <w:outlineLvl w:val="4"/>
    </w:pPr>
    <w:rPr>
      <w:color w:val="3F3F3F"/>
      <w:sz w:val="22"/>
      <w:szCs w:val="22"/>
    </w:rPr>
  </w:style>
  <w:style w:type="paragraph" w:styleId="Heading6">
    <w:name w:val="heading 6"/>
    <w:basedOn w:val="Normal"/>
    <w:next w:val="Normal"/>
    <w:link w:val="Heading6Char"/>
    <w:uiPriority w:val="9"/>
    <w:semiHidden/>
    <w:unhideWhenUsed/>
    <w:qFormat/>
    <w:rsid w:val="00944296"/>
    <w:pPr>
      <w:keepNext/>
      <w:keepLines/>
      <w:spacing w:before="200" w:line="276" w:lineRule="auto"/>
      <w:ind w:left="1152" w:hanging="1152"/>
      <w:outlineLvl w:val="5"/>
    </w:pPr>
    <w:rPr>
      <w:i/>
      <w:iCs/>
      <w:color w:val="3F3F3F"/>
      <w:sz w:val="22"/>
      <w:szCs w:val="22"/>
    </w:rPr>
  </w:style>
  <w:style w:type="paragraph" w:styleId="Heading7">
    <w:name w:val="heading 7"/>
    <w:basedOn w:val="Normal"/>
    <w:next w:val="Normal"/>
    <w:link w:val="Heading7Char"/>
    <w:uiPriority w:val="9"/>
    <w:semiHidden/>
    <w:unhideWhenUsed/>
    <w:qFormat/>
    <w:rsid w:val="00944296"/>
    <w:pPr>
      <w:keepNext/>
      <w:keepLines/>
      <w:spacing w:before="200" w:line="276" w:lineRule="auto"/>
      <w:ind w:left="1296" w:hanging="1296"/>
      <w:outlineLvl w:val="6"/>
    </w:pPr>
    <w:rPr>
      <w:i/>
      <w:iCs/>
      <w:color w:val="404040"/>
      <w:sz w:val="22"/>
      <w:szCs w:val="22"/>
    </w:rPr>
  </w:style>
  <w:style w:type="paragraph" w:styleId="Heading8">
    <w:name w:val="heading 8"/>
    <w:basedOn w:val="Normal"/>
    <w:next w:val="Normal"/>
    <w:link w:val="Heading8Char"/>
    <w:uiPriority w:val="9"/>
    <w:semiHidden/>
    <w:unhideWhenUsed/>
    <w:qFormat/>
    <w:rsid w:val="00944296"/>
    <w:pPr>
      <w:keepNext/>
      <w:keepLines/>
      <w:spacing w:before="200" w:line="276" w:lineRule="auto"/>
      <w:ind w:left="1440" w:hanging="1440"/>
      <w:outlineLvl w:val="7"/>
    </w:pPr>
    <w:rPr>
      <w:color w:val="404040"/>
      <w:sz w:val="20"/>
    </w:rPr>
  </w:style>
  <w:style w:type="paragraph" w:styleId="Heading9">
    <w:name w:val="heading 9"/>
    <w:basedOn w:val="Normal"/>
    <w:next w:val="Normal"/>
    <w:link w:val="Heading9Char"/>
    <w:uiPriority w:val="9"/>
    <w:semiHidden/>
    <w:unhideWhenUsed/>
    <w:qFormat/>
    <w:rsid w:val="00944296"/>
    <w:pPr>
      <w:keepNext/>
      <w:keepLines/>
      <w:spacing w:before="200" w:line="276" w:lineRule="auto"/>
      <w:ind w:left="1584" w:hanging="1584"/>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locked/>
    <w:rsid w:val="00091288"/>
    <w:rPr>
      <w:rFonts w:ascii="Arial" w:hAnsi="Arial" w:cs="Times New Roman"/>
      <w:b/>
      <w:sz w:val="24"/>
    </w:rPr>
  </w:style>
  <w:style w:type="character" w:customStyle="1" w:styleId="Heading3Char">
    <w:name w:val="Heading 3 Char"/>
    <w:basedOn w:val="DefaultParagraphFont"/>
    <w:link w:val="Heading3"/>
    <w:uiPriority w:val="9"/>
    <w:semiHidden/>
    <w:locked/>
    <w:rsid w:val="004912B5"/>
    <w:rPr>
      <w:rFonts w:asciiTheme="majorHAnsi" w:eastAsiaTheme="majorEastAsia" w:hAnsiTheme="majorHAnsi" w:cs="Times New Roman"/>
      <w:b/>
      <w:bCs/>
      <w:sz w:val="26"/>
      <w:szCs w:val="26"/>
      <w:lang w:val="x-none" w:eastAsia="en-US"/>
    </w:rPr>
  </w:style>
  <w:style w:type="paragraph" w:styleId="ListParagraph">
    <w:name w:val="List Paragraph"/>
    <w:basedOn w:val="Normal"/>
    <w:link w:val="ListParagraphChar"/>
    <w:uiPriority w:val="34"/>
    <w:qFormat/>
    <w:rsid w:val="00091288"/>
    <w:pPr>
      <w:ind w:left="720"/>
    </w:pPr>
  </w:style>
  <w:style w:type="paragraph" w:styleId="Header">
    <w:name w:val="header"/>
    <w:basedOn w:val="Normal"/>
    <w:link w:val="HeaderChar"/>
    <w:uiPriority w:val="99"/>
    <w:unhideWhenUsed/>
    <w:rsid w:val="00091288"/>
    <w:pPr>
      <w:tabs>
        <w:tab w:val="center" w:pos="4513"/>
        <w:tab w:val="right" w:pos="9026"/>
      </w:tabs>
    </w:pPr>
  </w:style>
  <w:style w:type="character" w:customStyle="1" w:styleId="HeaderChar">
    <w:name w:val="Header Char"/>
    <w:basedOn w:val="DefaultParagraphFont"/>
    <w:link w:val="Header"/>
    <w:uiPriority w:val="99"/>
    <w:locked/>
    <w:rsid w:val="00091288"/>
    <w:rPr>
      <w:rFonts w:ascii="Arial" w:hAnsi="Arial" w:cs="Times New Roman"/>
      <w:sz w:val="20"/>
    </w:rPr>
  </w:style>
  <w:style w:type="paragraph" w:styleId="Footer">
    <w:name w:val="footer"/>
    <w:basedOn w:val="Normal"/>
    <w:link w:val="FooterChar"/>
    <w:uiPriority w:val="99"/>
    <w:unhideWhenUsed/>
    <w:rsid w:val="00AC0CAA"/>
    <w:pPr>
      <w:tabs>
        <w:tab w:val="center" w:pos="4513"/>
        <w:tab w:val="right" w:pos="9026"/>
      </w:tabs>
    </w:pPr>
  </w:style>
  <w:style w:type="character" w:customStyle="1" w:styleId="FooterChar">
    <w:name w:val="Footer Char"/>
    <w:basedOn w:val="DefaultParagraphFont"/>
    <w:link w:val="Footer"/>
    <w:uiPriority w:val="99"/>
    <w:locked/>
    <w:rsid w:val="00AC0CAA"/>
    <w:rPr>
      <w:rFonts w:ascii="Arial" w:hAnsi="Arial" w:cs="Times New Roman"/>
      <w:sz w:val="20"/>
    </w:rPr>
  </w:style>
  <w:style w:type="paragraph" w:styleId="BalloonText">
    <w:name w:val="Balloon Text"/>
    <w:basedOn w:val="Normal"/>
    <w:link w:val="BalloonTextChar"/>
    <w:uiPriority w:val="99"/>
    <w:semiHidden/>
    <w:unhideWhenUsed/>
    <w:rsid w:val="00AC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CAA"/>
    <w:rPr>
      <w:rFonts w:ascii="Tahoma" w:hAnsi="Tahoma" w:cs="Times New Roman"/>
      <w:sz w:val="16"/>
    </w:rPr>
  </w:style>
  <w:style w:type="paragraph" w:styleId="NoSpacing">
    <w:name w:val="No Spacing"/>
    <w:aliases w:val="TSB Body Text"/>
    <w:link w:val="NoSpacingChar"/>
    <w:uiPriority w:val="1"/>
    <w:qFormat/>
    <w:rsid w:val="00D17662"/>
    <w:rPr>
      <w:rFonts w:ascii="Arial" w:hAnsi="Arial" w:cs="Times New Roman"/>
      <w:sz w:val="24"/>
      <w:lang w:eastAsia="en-US"/>
    </w:rPr>
  </w:style>
  <w:style w:type="paragraph" w:styleId="BodyText2">
    <w:name w:val="Body Text 2"/>
    <w:basedOn w:val="Normal"/>
    <w:link w:val="BodyText2Char"/>
    <w:uiPriority w:val="99"/>
    <w:semiHidden/>
    <w:rsid w:val="003200E7"/>
    <w:pPr>
      <w:ind w:left="170"/>
      <w:jc w:val="both"/>
    </w:pPr>
    <w:rPr>
      <w:rFonts w:cs="Arial"/>
      <w:color w:val="000000"/>
      <w:szCs w:val="24"/>
      <w:lang w:eastAsia="en-GB"/>
    </w:rPr>
  </w:style>
  <w:style w:type="character" w:customStyle="1" w:styleId="BodyText2Char">
    <w:name w:val="Body Text 2 Char"/>
    <w:basedOn w:val="DefaultParagraphFont"/>
    <w:link w:val="BodyText2"/>
    <w:uiPriority w:val="99"/>
    <w:semiHidden/>
    <w:locked/>
    <w:rsid w:val="003200E7"/>
    <w:rPr>
      <w:rFonts w:ascii="Arial" w:hAnsi="Arial" w:cs="Times New Roman"/>
      <w:color w:val="000000"/>
      <w:sz w:val="24"/>
    </w:rPr>
  </w:style>
  <w:style w:type="character" w:styleId="Hyperlink">
    <w:name w:val="Hyperlink"/>
    <w:basedOn w:val="DefaultParagraphFont"/>
    <w:uiPriority w:val="99"/>
    <w:rsid w:val="003200E7"/>
    <w:rPr>
      <w:rFonts w:cs="Times New Roman"/>
      <w:color w:val="0000FF"/>
      <w:u w:val="single"/>
    </w:rPr>
  </w:style>
  <w:style w:type="character" w:styleId="FollowedHyperlink">
    <w:name w:val="FollowedHyperlink"/>
    <w:basedOn w:val="DefaultParagraphFont"/>
    <w:uiPriority w:val="99"/>
    <w:semiHidden/>
    <w:unhideWhenUsed/>
    <w:rsid w:val="003200E7"/>
    <w:rPr>
      <w:rFonts w:cs="Times New Roman"/>
      <w:color w:val="800080"/>
      <w:u w:val="single"/>
    </w:rPr>
  </w:style>
  <w:style w:type="paragraph" w:customStyle="1" w:styleId="Default">
    <w:name w:val="Default"/>
    <w:rsid w:val="00A651B6"/>
    <w:pPr>
      <w:autoSpaceDE w:val="0"/>
      <w:autoSpaceDN w:val="0"/>
      <w:adjustRightInd w:val="0"/>
    </w:pPr>
    <w:rPr>
      <w:color w:val="000000"/>
      <w:sz w:val="24"/>
      <w:szCs w:val="24"/>
    </w:rPr>
  </w:style>
  <w:style w:type="table" w:styleId="TableGrid">
    <w:name w:val="Table Grid"/>
    <w:basedOn w:val="TableNormal"/>
    <w:uiPriority w:val="59"/>
    <w:rsid w:val="009217E3"/>
    <w:rPr>
      <w:rFonts w:ascii="Arial" w:eastAsia="Arial" w:hAnsi="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9217E3"/>
    <w:pPr>
      <w:numPr>
        <w:numId w:val="1"/>
      </w:numPr>
    </w:pPr>
  </w:style>
  <w:style w:type="paragraph" w:customStyle="1" w:styleId="Style2">
    <w:name w:val="Style2"/>
    <w:basedOn w:val="Heading1"/>
    <w:link w:val="Style2Char"/>
    <w:qFormat/>
    <w:rsid w:val="009217E3"/>
    <w:pPr>
      <w:keepNext w:val="0"/>
      <w:spacing w:after="200" w:line="276" w:lineRule="auto"/>
      <w:ind w:left="1134" w:hanging="567"/>
      <w:jc w:val="left"/>
    </w:pPr>
    <w:rPr>
      <w:rFonts w:eastAsia="Arial"/>
      <w:b w:val="0"/>
      <w:bCs w:val="0"/>
      <w:sz w:val="22"/>
      <w:szCs w:val="22"/>
    </w:rPr>
  </w:style>
  <w:style w:type="paragraph" w:customStyle="1" w:styleId="PolicyLevel3">
    <w:name w:val="Policy Level 3"/>
    <w:basedOn w:val="Style2"/>
    <w:link w:val="PolicyLevel3Char"/>
    <w:qFormat/>
    <w:rsid w:val="009217E3"/>
    <w:pPr>
      <w:ind w:left="1984" w:hanging="992"/>
    </w:pPr>
  </w:style>
  <w:style w:type="character" w:customStyle="1" w:styleId="ListParagraphChar">
    <w:name w:val="List Paragraph Char"/>
    <w:link w:val="ListParagraph"/>
    <w:uiPriority w:val="34"/>
    <w:rsid w:val="009217E3"/>
    <w:rPr>
      <w:rFonts w:ascii="Arial" w:hAnsi="Arial" w:cs="Times New Roman"/>
      <w:sz w:val="24"/>
      <w:lang w:eastAsia="en-US"/>
    </w:rPr>
  </w:style>
  <w:style w:type="character" w:customStyle="1" w:styleId="Style2Char">
    <w:name w:val="Style2 Char"/>
    <w:link w:val="Style2"/>
    <w:rsid w:val="009217E3"/>
    <w:rPr>
      <w:rFonts w:ascii="Arial" w:eastAsia="Arial" w:hAnsi="Arial" w:cs="Arial"/>
      <w:sz w:val="22"/>
      <w:szCs w:val="22"/>
      <w:lang w:eastAsia="en-US"/>
    </w:rPr>
  </w:style>
  <w:style w:type="character" w:customStyle="1" w:styleId="PolicyLevel3Char">
    <w:name w:val="Policy Level 3 Char"/>
    <w:link w:val="PolicyLevel3"/>
    <w:rsid w:val="009217E3"/>
    <w:rPr>
      <w:rFonts w:ascii="Arial" w:eastAsia="Arial" w:hAnsi="Arial" w:cs="Arial"/>
      <w:sz w:val="22"/>
      <w:szCs w:val="22"/>
      <w:lang w:eastAsia="en-US"/>
    </w:rPr>
  </w:style>
  <w:style w:type="paragraph" w:customStyle="1" w:styleId="TableSubBullet">
    <w:name w:val="Table Sub Bullet"/>
    <w:basedOn w:val="Normal"/>
    <w:rsid w:val="009217E3"/>
    <w:pPr>
      <w:numPr>
        <w:numId w:val="2"/>
      </w:numPr>
      <w:spacing w:after="200" w:line="276" w:lineRule="auto"/>
      <w:ind w:left="720"/>
    </w:pPr>
    <w:rPr>
      <w:rFonts w:eastAsia="Arial"/>
      <w:sz w:val="22"/>
      <w:szCs w:val="22"/>
    </w:rPr>
  </w:style>
  <w:style w:type="character" w:customStyle="1" w:styleId="Heading2Char">
    <w:name w:val="Heading 2 Char"/>
    <w:basedOn w:val="DefaultParagraphFont"/>
    <w:link w:val="Heading2"/>
    <w:uiPriority w:val="9"/>
    <w:rsid w:val="00944296"/>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944296"/>
    <w:rPr>
      <w:rFonts w:ascii="Arial" w:hAnsi="Arial" w:cs="Times New Roman"/>
      <w:b/>
      <w:bCs/>
      <w:i/>
      <w:iCs/>
      <w:color w:val="7F7F7F"/>
      <w:sz w:val="22"/>
      <w:szCs w:val="22"/>
      <w:lang w:eastAsia="en-US"/>
    </w:rPr>
  </w:style>
  <w:style w:type="character" w:customStyle="1" w:styleId="Heading5Char">
    <w:name w:val="Heading 5 Char"/>
    <w:basedOn w:val="DefaultParagraphFont"/>
    <w:link w:val="Heading5"/>
    <w:uiPriority w:val="9"/>
    <w:semiHidden/>
    <w:rsid w:val="00944296"/>
    <w:rPr>
      <w:rFonts w:ascii="Arial" w:hAnsi="Arial" w:cs="Times New Roman"/>
      <w:color w:val="3F3F3F"/>
      <w:sz w:val="22"/>
      <w:szCs w:val="22"/>
      <w:lang w:eastAsia="en-US"/>
    </w:rPr>
  </w:style>
  <w:style w:type="character" w:customStyle="1" w:styleId="Heading6Char">
    <w:name w:val="Heading 6 Char"/>
    <w:basedOn w:val="DefaultParagraphFont"/>
    <w:link w:val="Heading6"/>
    <w:uiPriority w:val="9"/>
    <w:semiHidden/>
    <w:rsid w:val="00944296"/>
    <w:rPr>
      <w:rFonts w:ascii="Arial" w:hAnsi="Arial" w:cs="Times New Roman"/>
      <w:i/>
      <w:iCs/>
      <w:color w:val="3F3F3F"/>
      <w:sz w:val="22"/>
      <w:szCs w:val="22"/>
      <w:lang w:eastAsia="en-US"/>
    </w:rPr>
  </w:style>
  <w:style w:type="character" w:customStyle="1" w:styleId="Heading7Char">
    <w:name w:val="Heading 7 Char"/>
    <w:basedOn w:val="DefaultParagraphFont"/>
    <w:link w:val="Heading7"/>
    <w:uiPriority w:val="9"/>
    <w:semiHidden/>
    <w:rsid w:val="00944296"/>
    <w:rPr>
      <w:rFonts w:ascii="Arial" w:hAnsi="Arial" w:cs="Times New Roman"/>
      <w:i/>
      <w:iCs/>
      <w:color w:val="404040"/>
      <w:sz w:val="22"/>
      <w:szCs w:val="22"/>
      <w:lang w:eastAsia="en-US"/>
    </w:rPr>
  </w:style>
  <w:style w:type="character" w:customStyle="1" w:styleId="Heading8Char">
    <w:name w:val="Heading 8 Char"/>
    <w:basedOn w:val="DefaultParagraphFont"/>
    <w:link w:val="Heading8"/>
    <w:uiPriority w:val="9"/>
    <w:semiHidden/>
    <w:rsid w:val="00944296"/>
    <w:rPr>
      <w:rFonts w:ascii="Arial" w:hAnsi="Arial" w:cs="Times New Roman"/>
      <w:color w:val="404040"/>
      <w:lang w:eastAsia="en-US"/>
    </w:rPr>
  </w:style>
  <w:style w:type="character" w:customStyle="1" w:styleId="Heading9Char">
    <w:name w:val="Heading 9 Char"/>
    <w:basedOn w:val="DefaultParagraphFont"/>
    <w:link w:val="Heading9"/>
    <w:uiPriority w:val="9"/>
    <w:semiHidden/>
    <w:rsid w:val="00944296"/>
    <w:rPr>
      <w:rFonts w:ascii="Arial" w:hAnsi="Arial" w:cs="Times New Roman"/>
      <w:i/>
      <w:iCs/>
      <w:color w:val="404040"/>
      <w:lang w:eastAsia="en-US"/>
    </w:rPr>
  </w:style>
  <w:style w:type="character" w:styleId="Strong">
    <w:name w:val="Strong"/>
    <w:uiPriority w:val="22"/>
    <w:qFormat/>
    <w:rsid w:val="00944296"/>
    <w:rPr>
      <w:b/>
      <w:bCs/>
    </w:rPr>
  </w:style>
  <w:style w:type="character" w:customStyle="1" w:styleId="NoSpacingChar">
    <w:name w:val="No Spacing Char"/>
    <w:aliases w:val="TSB Body Text Char"/>
    <w:link w:val="NoSpacing"/>
    <w:uiPriority w:val="1"/>
    <w:rsid w:val="00944296"/>
    <w:rPr>
      <w:rFonts w:ascii="Arial" w:hAnsi="Arial" w:cs="Times New Roman"/>
      <w:sz w:val="24"/>
      <w:lang w:eastAsia="en-US"/>
    </w:rPr>
  </w:style>
  <w:style w:type="paragraph" w:styleId="List">
    <w:name w:val="List"/>
    <w:basedOn w:val="TSB-Level1Numbers"/>
    <w:uiPriority w:val="99"/>
    <w:unhideWhenUsed/>
    <w:qFormat/>
    <w:rsid w:val="00944296"/>
  </w:style>
  <w:style w:type="paragraph" w:customStyle="1" w:styleId="TSB-Level1Numbers">
    <w:name w:val="TSB - Level 1 Numbers"/>
    <w:basedOn w:val="Heading1"/>
    <w:link w:val="TSB-Level1NumbersChar"/>
    <w:qFormat/>
    <w:rsid w:val="00944296"/>
    <w:pPr>
      <w:keepNext w:val="0"/>
      <w:spacing w:after="200" w:line="276" w:lineRule="auto"/>
      <w:ind w:left="1480" w:hanging="482"/>
    </w:pPr>
    <w:rPr>
      <w:rFonts w:eastAsia="Arial"/>
      <w:b w:val="0"/>
      <w:bCs w:val="0"/>
      <w:sz w:val="22"/>
      <w:szCs w:val="32"/>
    </w:rPr>
  </w:style>
  <w:style w:type="paragraph" w:customStyle="1" w:styleId="heading10">
    <w:name w:val="heading 10"/>
    <w:basedOn w:val="Normal"/>
    <w:next w:val="Normal"/>
    <w:rsid w:val="00944296"/>
    <w:pPr>
      <w:numPr>
        <w:numId w:val="4"/>
      </w:numPr>
      <w:spacing w:before="120" w:after="120" w:line="320" w:lineRule="exact"/>
      <w:ind w:left="720"/>
    </w:pPr>
    <w:rPr>
      <w:rFonts w:eastAsia="Arial" w:cs="Arial"/>
      <w:b/>
      <w:color w:val="000000"/>
      <w:sz w:val="22"/>
      <w:szCs w:val="28"/>
    </w:rPr>
  </w:style>
  <w:style w:type="character" w:styleId="CommentReference">
    <w:name w:val="annotation reference"/>
    <w:uiPriority w:val="99"/>
    <w:semiHidden/>
    <w:unhideWhenUsed/>
    <w:rsid w:val="00944296"/>
    <w:rPr>
      <w:sz w:val="16"/>
      <w:szCs w:val="16"/>
    </w:rPr>
  </w:style>
  <w:style w:type="paragraph" w:styleId="CommentText">
    <w:name w:val="annotation text"/>
    <w:basedOn w:val="Normal"/>
    <w:link w:val="CommentTextChar"/>
    <w:uiPriority w:val="99"/>
    <w:semiHidden/>
    <w:unhideWhenUsed/>
    <w:rsid w:val="00944296"/>
    <w:pPr>
      <w:spacing w:after="200"/>
    </w:pPr>
    <w:rPr>
      <w:rFonts w:eastAsia="Arial"/>
      <w:sz w:val="20"/>
    </w:rPr>
  </w:style>
  <w:style w:type="character" w:customStyle="1" w:styleId="CommentTextChar">
    <w:name w:val="Comment Text Char"/>
    <w:basedOn w:val="DefaultParagraphFont"/>
    <w:link w:val="CommentText"/>
    <w:uiPriority w:val="99"/>
    <w:semiHidden/>
    <w:rsid w:val="00944296"/>
    <w:rPr>
      <w:rFonts w:ascii="Arial" w:eastAsia="Arial" w:hAnsi="Arial" w:cs="Times New Roman"/>
      <w:lang w:eastAsia="en-US"/>
    </w:rPr>
  </w:style>
  <w:style w:type="paragraph" w:styleId="CommentSubject">
    <w:name w:val="annotation subject"/>
    <w:basedOn w:val="CommentText"/>
    <w:next w:val="CommentText"/>
    <w:link w:val="CommentSubjectChar"/>
    <w:uiPriority w:val="99"/>
    <w:semiHidden/>
    <w:unhideWhenUsed/>
    <w:rsid w:val="00944296"/>
    <w:rPr>
      <w:b/>
      <w:bCs/>
    </w:rPr>
  </w:style>
  <w:style w:type="character" w:customStyle="1" w:styleId="CommentSubjectChar">
    <w:name w:val="Comment Subject Char"/>
    <w:basedOn w:val="CommentTextChar"/>
    <w:link w:val="CommentSubject"/>
    <w:uiPriority w:val="99"/>
    <w:semiHidden/>
    <w:rsid w:val="00944296"/>
    <w:rPr>
      <w:rFonts w:ascii="Arial" w:eastAsia="Arial" w:hAnsi="Arial" w:cs="Times New Roman"/>
      <w:b/>
      <w:bCs/>
      <w:lang w:eastAsia="en-US"/>
    </w:rPr>
  </w:style>
  <w:style w:type="paragraph" w:customStyle="1" w:styleId="TSB-PolicyBullets">
    <w:name w:val="TSB - Policy Bullets"/>
    <w:basedOn w:val="ListParagraph"/>
    <w:link w:val="TSB-PolicyBulletsChar"/>
    <w:autoRedefine/>
    <w:qFormat/>
    <w:rsid w:val="00944296"/>
    <w:pPr>
      <w:numPr>
        <w:numId w:val="5"/>
      </w:numPr>
      <w:spacing w:before="200" w:after="200" w:line="276" w:lineRule="auto"/>
      <w:ind w:left="2127" w:hanging="709"/>
      <w:contextualSpacing/>
    </w:pPr>
    <w:rPr>
      <w:rFonts w:eastAsia="Arial"/>
      <w:sz w:val="22"/>
      <w:szCs w:val="22"/>
    </w:rPr>
  </w:style>
  <w:style w:type="paragraph" w:customStyle="1" w:styleId="TSB-Level2Numbers">
    <w:name w:val="TSB - Level 2 Numbers"/>
    <w:basedOn w:val="TSB-Level1Numbers"/>
    <w:link w:val="TSB-Level2NumbersChar"/>
    <w:autoRedefine/>
    <w:qFormat/>
    <w:rsid w:val="00944296"/>
    <w:pPr>
      <w:ind w:left="1224" w:hanging="504"/>
    </w:pPr>
  </w:style>
  <w:style w:type="character" w:customStyle="1" w:styleId="TSB-PolicyBulletsChar">
    <w:name w:val="TSB - Policy Bullets Char"/>
    <w:link w:val="TSB-PolicyBullets"/>
    <w:rsid w:val="00944296"/>
    <w:rPr>
      <w:rFonts w:ascii="Arial" w:eastAsia="Arial" w:hAnsi="Arial" w:cs="Times New Roman"/>
      <w:sz w:val="22"/>
      <w:szCs w:val="22"/>
      <w:lang w:eastAsia="en-US"/>
    </w:rPr>
  </w:style>
  <w:style w:type="character" w:customStyle="1" w:styleId="TSB-Level1NumbersChar">
    <w:name w:val="TSB - Level 1 Numbers Char"/>
    <w:link w:val="TSB-Level1Numbers"/>
    <w:rsid w:val="00944296"/>
    <w:rPr>
      <w:rFonts w:ascii="Arial" w:eastAsia="Arial" w:hAnsi="Arial" w:cs="Arial"/>
      <w:sz w:val="22"/>
      <w:szCs w:val="32"/>
      <w:lang w:eastAsia="en-US"/>
    </w:rPr>
  </w:style>
  <w:style w:type="character" w:customStyle="1" w:styleId="TSB-Level2NumbersChar">
    <w:name w:val="TSB - Level 2 Numbers Char"/>
    <w:link w:val="TSB-Level2Numbers"/>
    <w:rsid w:val="00944296"/>
    <w:rPr>
      <w:rFonts w:ascii="Arial" w:eastAsia="Arial" w:hAnsi="Arial" w:cs="Arial"/>
      <w:sz w:val="22"/>
      <w:szCs w:val="32"/>
      <w:lang w:eastAsia="en-US"/>
    </w:rPr>
  </w:style>
  <w:style w:type="paragraph" w:styleId="FootnoteText">
    <w:name w:val="footnote text"/>
    <w:basedOn w:val="Normal"/>
    <w:link w:val="FootnoteTextChar"/>
    <w:uiPriority w:val="99"/>
    <w:semiHidden/>
    <w:unhideWhenUsed/>
    <w:rsid w:val="00944296"/>
    <w:rPr>
      <w:rFonts w:eastAsia="Arial"/>
      <w:sz w:val="20"/>
    </w:rPr>
  </w:style>
  <w:style w:type="character" w:customStyle="1" w:styleId="FootnoteTextChar">
    <w:name w:val="Footnote Text Char"/>
    <w:basedOn w:val="DefaultParagraphFont"/>
    <w:link w:val="FootnoteText"/>
    <w:uiPriority w:val="99"/>
    <w:semiHidden/>
    <w:rsid w:val="00944296"/>
    <w:rPr>
      <w:rFonts w:ascii="Arial" w:eastAsia="Arial" w:hAnsi="Arial" w:cs="Times New Roman"/>
      <w:lang w:eastAsia="en-US"/>
    </w:rPr>
  </w:style>
  <w:style w:type="character" w:styleId="FootnoteReference">
    <w:name w:val="footnote reference"/>
    <w:uiPriority w:val="99"/>
    <w:semiHidden/>
    <w:unhideWhenUsed/>
    <w:rsid w:val="00944296"/>
    <w:rPr>
      <w:vertAlign w:val="superscript"/>
    </w:rPr>
  </w:style>
  <w:style w:type="table" w:customStyle="1" w:styleId="TableGrid1">
    <w:name w:val="Table Grid1"/>
    <w:basedOn w:val="TableNormal"/>
    <w:next w:val="TableGrid"/>
    <w:rsid w:val="00944296"/>
    <w:rPr>
      <w:rFonts w:ascii="Arial" w:eastAsia="Arial" w:hAnsi="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4296"/>
    <w:rPr>
      <w:rFonts w:ascii="Arial" w:eastAsia="Arial" w:hAnsi="Arial" w:cs="Times New Roman"/>
      <w:sz w:val="22"/>
      <w:szCs w:val="22"/>
      <w:lang w:eastAsia="en-US"/>
    </w:rPr>
  </w:style>
  <w:style w:type="paragraph" w:customStyle="1" w:styleId="p39">
    <w:name w:val="p39"/>
    <w:basedOn w:val="Normal"/>
    <w:rsid w:val="00944296"/>
    <w:pPr>
      <w:spacing w:line="240" w:lineRule="atLeast"/>
      <w:jc w:val="both"/>
    </w:pPr>
    <w:rPr>
      <w:rFonts w:ascii="Times New Roman" w:hAnsi="Times New Roman"/>
      <w:snapToGrid w:val="0"/>
    </w:rPr>
  </w:style>
  <w:style w:type="paragraph" w:customStyle="1" w:styleId="Noparagraphstyle">
    <w:name w:val="[No paragraph style]"/>
    <w:rsid w:val="00944296"/>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944296"/>
    <w:pPr>
      <w:pBdr>
        <w:bottom w:val="single" w:sz="8" w:space="4" w:color="7F7F7F"/>
      </w:pBdr>
      <w:spacing w:after="300"/>
      <w:contextualSpacing/>
    </w:pPr>
    <w:rPr>
      <w:color w:val="000000"/>
      <w:spacing w:val="5"/>
      <w:kern w:val="28"/>
      <w:sz w:val="52"/>
      <w:szCs w:val="52"/>
    </w:rPr>
  </w:style>
  <w:style w:type="character" w:customStyle="1" w:styleId="TitleChar">
    <w:name w:val="Title Char"/>
    <w:basedOn w:val="DefaultParagraphFont"/>
    <w:link w:val="Title"/>
    <w:uiPriority w:val="10"/>
    <w:rsid w:val="00944296"/>
    <w:rPr>
      <w:rFonts w:ascii="Arial" w:hAnsi="Arial" w:cs="Times New Roman"/>
      <w:color w:val="000000"/>
      <w:spacing w:val="5"/>
      <w:kern w:val="28"/>
      <w:sz w:val="52"/>
      <w:szCs w:val="52"/>
      <w:lang w:eastAsia="en-US"/>
    </w:rPr>
  </w:style>
  <w:style w:type="paragraph" w:customStyle="1" w:styleId="PolicyBullets">
    <w:name w:val="Policy Bullets"/>
    <w:basedOn w:val="ListParagraph"/>
    <w:link w:val="PolicyBulletsChar"/>
    <w:qFormat/>
    <w:rsid w:val="00944296"/>
    <w:pPr>
      <w:spacing w:line="276" w:lineRule="auto"/>
      <w:ind w:left="2285" w:hanging="360"/>
      <w:contextualSpacing/>
    </w:pPr>
    <w:rPr>
      <w:rFonts w:eastAsia="Arial"/>
      <w:sz w:val="22"/>
      <w:szCs w:val="22"/>
    </w:rPr>
  </w:style>
  <w:style w:type="character" w:customStyle="1" w:styleId="PolicyBulletsChar">
    <w:name w:val="Policy Bullets Char"/>
    <w:link w:val="PolicyBullets"/>
    <w:rsid w:val="00944296"/>
    <w:rPr>
      <w:rFonts w:ascii="Arial" w:eastAsia="Arial" w:hAnsi="Arial" w:cs="Times New Roman"/>
      <w:sz w:val="22"/>
      <w:szCs w:val="22"/>
      <w:lang w:eastAsia="en-US"/>
    </w:rPr>
  </w:style>
  <w:style w:type="table" w:customStyle="1" w:styleId="TableGrid2">
    <w:name w:val="Table Grid2"/>
    <w:basedOn w:val="TableNormal"/>
    <w:next w:val="TableGrid"/>
    <w:uiPriority w:val="59"/>
    <w:rsid w:val="00944296"/>
    <w:rPr>
      <w:rFonts w:ascii="Arial" w:eastAsia="Arial" w:hAnsi="Arial" w:cs="Arial"/>
      <w:color w:val="000000"/>
      <w:sz w:val="22"/>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88"/>
    <w:rPr>
      <w:rFonts w:ascii="Arial" w:hAnsi="Arial" w:cs="Times New Roman"/>
      <w:sz w:val="24"/>
      <w:lang w:eastAsia="en-US"/>
    </w:rPr>
  </w:style>
  <w:style w:type="paragraph" w:styleId="Heading1">
    <w:name w:val="heading 1"/>
    <w:aliases w:val="TSB Headings"/>
    <w:basedOn w:val="Normal"/>
    <w:next w:val="Normal"/>
    <w:link w:val="Heading1Char"/>
    <w:uiPriority w:val="9"/>
    <w:qFormat/>
    <w:rsid w:val="00091288"/>
    <w:pPr>
      <w:keepNext/>
      <w:jc w:val="both"/>
      <w:outlineLvl w:val="0"/>
    </w:pPr>
    <w:rPr>
      <w:rFonts w:cs="Arial"/>
      <w:b/>
      <w:bCs/>
      <w:szCs w:val="24"/>
    </w:rPr>
  </w:style>
  <w:style w:type="paragraph" w:styleId="Heading2">
    <w:name w:val="heading 2"/>
    <w:basedOn w:val="Normal"/>
    <w:next w:val="Normal"/>
    <w:link w:val="Heading2Char"/>
    <w:uiPriority w:val="9"/>
    <w:unhideWhenUsed/>
    <w:qFormat/>
    <w:rsid w:val="0094429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912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4296"/>
    <w:pPr>
      <w:keepNext/>
      <w:keepLines/>
      <w:spacing w:before="200" w:line="276" w:lineRule="auto"/>
      <w:ind w:left="864" w:hanging="864"/>
      <w:outlineLvl w:val="3"/>
    </w:pPr>
    <w:rPr>
      <w:b/>
      <w:bCs/>
      <w:i/>
      <w:iCs/>
      <w:color w:val="7F7F7F"/>
      <w:sz w:val="22"/>
      <w:szCs w:val="22"/>
    </w:rPr>
  </w:style>
  <w:style w:type="paragraph" w:styleId="Heading5">
    <w:name w:val="heading 5"/>
    <w:basedOn w:val="Normal"/>
    <w:next w:val="Normal"/>
    <w:link w:val="Heading5Char"/>
    <w:uiPriority w:val="9"/>
    <w:semiHidden/>
    <w:unhideWhenUsed/>
    <w:qFormat/>
    <w:rsid w:val="00944296"/>
    <w:pPr>
      <w:keepNext/>
      <w:keepLines/>
      <w:spacing w:before="200" w:line="276" w:lineRule="auto"/>
      <w:ind w:left="1008" w:hanging="1008"/>
      <w:outlineLvl w:val="4"/>
    </w:pPr>
    <w:rPr>
      <w:color w:val="3F3F3F"/>
      <w:sz w:val="22"/>
      <w:szCs w:val="22"/>
    </w:rPr>
  </w:style>
  <w:style w:type="paragraph" w:styleId="Heading6">
    <w:name w:val="heading 6"/>
    <w:basedOn w:val="Normal"/>
    <w:next w:val="Normal"/>
    <w:link w:val="Heading6Char"/>
    <w:uiPriority w:val="9"/>
    <w:semiHidden/>
    <w:unhideWhenUsed/>
    <w:qFormat/>
    <w:rsid w:val="00944296"/>
    <w:pPr>
      <w:keepNext/>
      <w:keepLines/>
      <w:spacing w:before="200" w:line="276" w:lineRule="auto"/>
      <w:ind w:left="1152" w:hanging="1152"/>
      <w:outlineLvl w:val="5"/>
    </w:pPr>
    <w:rPr>
      <w:i/>
      <w:iCs/>
      <w:color w:val="3F3F3F"/>
      <w:sz w:val="22"/>
      <w:szCs w:val="22"/>
    </w:rPr>
  </w:style>
  <w:style w:type="paragraph" w:styleId="Heading7">
    <w:name w:val="heading 7"/>
    <w:basedOn w:val="Normal"/>
    <w:next w:val="Normal"/>
    <w:link w:val="Heading7Char"/>
    <w:uiPriority w:val="9"/>
    <w:semiHidden/>
    <w:unhideWhenUsed/>
    <w:qFormat/>
    <w:rsid w:val="00944296"/>
    <w:pPr>
      <w:keepNext/>
      <w:keepLines/>
      <w:spacing w:before="200" w:line="276" w:lineRule="auto"/>
      <w:ind w:left="1296" w:hanging="1296"/>
      <w:outlineLvl w:val="6"/>
    </w:pPr>
    <w:rPr>
      <w:i/>
      <w:iCs/>
      <w:color w:val="404040"/>
      <w:sz w:val="22"/>
      <w:szCs w:val="22"/>
    </w:rPr>
  </w:style>
  <w:style w:type="paragraph" w:styleId="Heading8">
    <w:name w:val="heading 8"/>
    <w:basedOn w:val="Normal"/>
    <w:next w:val="Normal"/>
    <w:link w:val="Heading8Char"/>
    <w:uiPriority w:val="9"/>
    <w:semiHidden/>
    <w:unhideWhenUsed/>
    <w:qFormat/>
    <w:rsid w:val="00944296"/>
    <w:pPr>
      <w:keepNext/>
      <w:keepLines/>
      <w:spacing w:before="200" w:line="276" w:lineRule="auto"/>
      <w:ind w:left="1440" w:hanging="1440"/>
      <w:outlineLvl w:val="7"/>
    </w:pPr>
    <w:rPr>
      <w:color w:val="404040"/>
      <w:sz w:val="20"/>
    </w:rPr>
  </w:style>
  <w:style w:type="paragraph" w:styleId="Heading9">
    <w:name w:val="heading 9"/>
    <w:basedOn w:val="Normal"/>
    <w:next w:val="Normal"/>
    <w:link w:val="Heading9Char"/>
    <w:uiPriority w:val="9"/>
    <w:semiHidden/>
    <w:unhideWhenUsed/>
    <w:qFormat/>
    <w:rsid w:val="00944296"/>
    <w:pPr>
      <w:keepNext/>
      <w:keepLines/>
      <w:spacing w:before="200" w:line="276" w:lineRule="auto"/>
      <w:ind w:left="1584" w:hanging="1584"/>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locked/>
    <w:rsid w:val="00091288"/>
    <w:rPr>
      <w:rFonts w:ascii="Arial" w:hAnsi="Arial" w:cs="Times New Roman"/>
      <w:b/>
      <w:sz w:val="24"/>
    </w:rPr>
  </w:style>
  <w:style w:type="character" w:customStyle="1" w:styleId="Heading3Char">
    <w:name w:val="Heading 3 Char"/>
    <w:basedOn w:val="DefaultParagraphFont"/>
    <w:link w:val="Heading3"/>
    <w:uiPriority w:val="9"/>
    <w:semiHidden/>
    <w:locked/>
    <w:rsid w:val="004912B5"/>
    <w:rPr>
      <w:rFonts w:asciiTheme="majorHAnsi" w:eastAsiaTheme="majorEastAsia" w:hAnsiTheme="majorHAnsi" w:cs="Times New Roman"/>
      <w:b/>
      <w:bCs/>
      <w:sz w:val="26"/>
      <w:szCs w:val="26"/>
      <w:lang w:val="x-none" w:eastAsia="en-US"/>
    </w:rPr>
  </w:style>
  <w:style w:type="paragraph" w:styleId="ListParagraph">
    <w:name w:val="List Paragraph"/>
    <w:basedOn w:val="Normal"/>
    <w:link w:val="ListParagraphChar"/>
    <w:uiPriority w:val="34"/>
    <w:qFormat/>
    <w:rsid w:val="00091288"/>
    <w:pPr>
      <w:ind w:left="720"/>
    </w:pPr>
  </w:style>
  <w:style w:type="paragraph" w:styleId="Header">
    <w:name w:val="header"/>
    <w:basedOn w:val="Normal"/>
    <w:link w:val="HeaderChar"/>
    <w:uiPriority w:val="99"/>
    <w:unhideWhenUsed/>
    <w:rsid w:val="00091288"/>
    <w:pPr>
      <w:tabs>
        <w:tab w:val="center" w:pos="4513"/>
        <w:tab w:val="right" w:pos="9026"/>
      </w:tabs>
    </w:pPr>
  </w:style>
  <w:style w:type="character" w:customStyle="1" w:styleId="HeaderChar">
    <w:name w:val="Header Char"/>
    <w:basedOn w:val="DefaultParagraphFont"/>
    <w:link w:val="Header"/>
    <w:uiPriority w:val="99"/>
    <w:locked/>
    <w:rsid w:val="00091288"/>
    <w:rPr>
      <w:rFonts w:ascii="Arial" w:hAnsi="Arial" w:cs="Times New Roman"/>
      <w:sz w:val="20"/>
    </w:rPr>
  </w:style>
  <w:style w:type="paragraph" w:styleId="Footer">
    <w:name w:val="footer"/>
    <w:basedOn w:val="Normal"/>
    <w:link w:val="FooterChar"/>
    <w:uiPriority w:val="99"/>
    <w:unhideWhenUsed/>
    <w:rsid w:val="00AC0CAA"/>
    <w:pPr>
      <w:tabs>
        <w:tab w:val="center" w:pos="4513"/>
        <w:tab w:val="right" w:pos="9026"/>
      </w:tabs>
    </w:pPr>
  </w:style>
  <w:style w:type="character" w:customStyle="1" w:styleId="FooterChar">
    <w:name w:val="Footer Char"/>
    <w:basedOn w:val="DefaultParagraphFont"/>
    <w:link w:val="Footer"/>
    <w:uiPriority w:val="99"/>
    <w:locked/>
    <w:rsid w:val="00AC0CAA"/>
    <w:rPr>
      <w:rFonts w:ascii="Arial" w:hAnsi="Arial" w:cs="Times New Roman"/>
      <w:sz w:val="20"/>
    </w:rPr>
  </w:style>
  <w:style w:type="paragraph" w:styleId="BalloonText">
    <w:name w:val="Balloon Text"/>
    <w:basedOn w:val="Normal"/>
    <w:link w:val="BalloonTextChar"/>
    <w:uiPriority w:val="99"/>
    <w:semiHidden/>
    <w:unhideWhenUsed/>
    <w:rsid w:val="00AC0C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CAA"/>
    <w:rPr>
      <w:rFonts w:ascii="Tahoma" w:hAnsi="Tahoma" w:cs="Times New Roman"/>
      <w:sz w:val="16"/>
    </w:rPr>
  </w:style>
  <w:style w:type="paragraph" w:styleId="NoSpacing">
    <w:name w:val="No Spacing"/>
    <w:aliases w:val="TSB Body Text"/>
    <w:link w:val="NoSpacingChar"/>
    <w:uiPriority w:val="1"/>
    <w:qFormat/>
    <w:rsid w:val="00D17662"/>
    <w:rPr>
      <w:rFonts w:ascii="Arial" w:hAnsi="Arial" w:cs="Times New Roman"/>
      <w:sz w:val="24"/>
      <w:lang w:eastAsia="en-US"/>
    </w:rPr>
  </w:style>
  <w:style w:type="paragraph" w:styleId="BodyText2">
    <w:name w:val="Body Text 2"/>
    <w:basedOn w:val="Normal"/>
    <w:link w:val="BodyText2Char"/>
    <w:uiPriority w:val="99"/>
    <w:semiHidden/>
    <w:rsid w:val="003200E7"/>
    <w:pPr>
      <w:ind w:left="170"/>
      <w:jc w:val="both"/>
    </w:pPr>
    <w:rPr>
      <w:rFonts w:cs="Arial"/>
      <w:color w:val="000000"/>
      <w:szCs w:val="24"/>
      <w:lang w:eastAsia="en-GB"/>
    </w:rPr>
  </w:style>
  <w:style w:type="character" w:customStyle="1" w:styleId="BodyText2Char">
    <w:name w:val="Body Text 2 Char"/>
    <w:basedOn w:val="DefaultParagraphFont"/>
    <w:link w:val="BodyText2"/>
    <w:uiPriority w:val="99"/>
    <w:semiHidden/>
    <w:locked/>
    <w:rsid w:val="003200E7"/>
    <w:rPr>
      <w:rFonts w:ascii="Arial" w:hAnsi="Arial" w:cs="Times New Roman"/>
      <w:color w:val="000000"/>
      <w:sz w:val="24"/>
    </w:rPr>
  </w:style>
  <w:style w:type="character" w:styleId="Hyperlink">
    <w:name w:val="Hyperlink"/>
    <w:basedOn w:val="DefaultParagraphFont"/>
    <w:uiPriority w:val="99"/>
    <w:rsid w:val="003200E7"/>
    <w:rPr>
      <w:rFonts w:cs="Times New Roman"/>
      <w:color w:val="0000FF"/>
      <w:u w:val="single"/>
    </w:rPr>
  </w:style>
  <w:style w:type="character" w:styleId="FollowedHyperlink">
    <w:name w:val="FollowedHyperlink"/>
    <w:basedOn w:val="DefaultParagraphFont"/>
    <w:uiPriority w:val="99"/>
    <w:semiHidden/>
    <w:unhideWhenUsed/>
    <w:rsid w:val="003200E7"/>
    <w:rPr>
      <w:rFonts w:cs="Times New Roman"/>
      <w:color w:val="800080"/>
      <w:u w:val="single"/>
    </w:rPr>
  </w:style>
  <w:style w:type="paragraph" w:customStyle="1" w:styleId="Default">
    <w:name w:val="Default"/>
    <w:rsid w:val="00A651B6"/>
    <w:pPr>
      <w:autoSpaceDE w:val="0"/>
      <w:autoSpaceDN w:val="0"/>
      <w:adjustRightInd w:val="0"/>
    </w:pPr>
    <w:rPr>
      <w:color w:val="000000"/>
      <w:sz w:val="24"/>
      <w:szCs w:val="24"/>
    </w:rPr>
  </w:style>
  <w:style w:type="table" w:styleId="TableGrid">
    <w:name w:val="Table Grid"/>
    <w:basedOn w:val="TableNormal"/>
    <w:uiPriority w:val="59"/>
    <w:rsid w:val="009217E3"/>
    <w:rPr>
      <w:rFonts w:ascii="Arial" w:eastAsia="Arial" w:hAnsi="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9217E3"/>
    <w:pPr>
      <w:numPr>
        <w:numId w:val="1"/>
      </w:numPr>
    </w:pPr>
  </w:style>
  <w:style w:type="paragraph" w:customStyle="1" w:styleId="Style2">
    <w:name w:val="Style2"/>
    <w:basedOn w:val="Heading1"/>
    <w:link w:val="Style2Char"/>
    <w:qFormat/>
    <w:rsid w:val="009217E3"/>
    <w:pPr>
      <w:keepNext w:val="0"/>
      <w:spacing w:after="200" w:line="276" w:lineRule="auto"/>
      <w:ind w:left="1134" w:hanging="567"/>
      <w:jc w:val="left"/>
    </w:pPr>
    <w:rPr>
      <w:rFonts w:eastAsia="Arial"/>
      <w:b w:val="0"/>
      <w:bCs w:val="0"/>
      <w:sz w:val="22"/>
      <w:szCs w:val="22"/>
    </w:rPr>
  </w:style>
  <w:style w:type="paragraph" w:customStyle="1" w:styleId="PolicyLevel3">
    <w:name w:val="Policy Level 3"/>
    <w:basedOn w:val="Style2"/>
    <w:link w:val="PolicyLevel3Char"/>
    <w:qFormat/>
    <w:rsid w:val="009217E3"/>
    <w:pPr>
      <w:ind w:left="1984" w:hanging="992"/>
    </w:pPr>
  </w:style>
  <w:style w:type="character" w:customStyle="1" w:styleId="ListParagraphChar">
    <w:name w:val="List Paragraph Char"/>
    <w:link w:val="ListParagraph"/>
    <w:uiPriority w:val="34"/>
    <w:rsid w:val="009217E3"/>
    <w:rPr>
      <w:rFonts w:ascii="Arial" w:hAnsi="Arial" w:cs="Times New Roman"/>
      <w:sz w:val="24"/>
      <w:lang w:eastAsia="en-US"/>
    </w:rPr>
  </w:style>
  <w:style w:type="character" w:customStyle="1" w:styleId="Style2Char">
    <w:name w:val="Style2 Char"/>
    <w:link w:val="Style2"/>
    <w:rsid w:val="009217E3"/>
    <w:rPr>
      <w:rFonts w:ascii="Arial" w:eastAsia="Arial" w:hAnsi="Arial" w:cs="Arial"/>
      <w:sz w:val="22"/>
      <w:szCs w:val="22"/>
      <w:lang w:eastAsia="en-US"/>
    </w:rPr>
  </w:style>
  <w:style w:type="character" w:customStyle="1" w:styleId="PolicyLevel3Char">
    <w:name w:val="Policy Level 3 Char"/>
    <w:link w:val="PolicyLevel3"/>
    <w:rsid w:val="009217E3"/>
    <w:rPr>
      <w:rFonts w:ascii="Arial" w:eastAsia="Arial" w:hAnsi="Arial" w:cs="Arial"/>
      <w:sz w:val="22"/>
      <w:szCs w:val="22"/>
      <w:lang w:eastAsia="en-US"/>
    </w:rPr>
  </w:style>
  <w:style w:type="paragraph" w:customStyle="1" w:styleId="TableSubBullet">
    <w:name w:val="Table Sub Bullet"/>
    <w:basedOn w:val="Normal"/>
    <w:rsid w:val="009217E3"/>
    <w:pPr>
      <w:numPr>
        <w:numId w:val="2"/>
      </w:numPr>
      <w:spacing w:after="200" w:line="276" w:lineRule="auto"/>
      <w:ind w:left="720"/>
    </w:pPr>
    <w:rPr>
      <w:rFonts w:eastAsia="Arial"/>
      <w:sz w:val="22"/>
      <w:szCs w:val="22"/>
    </w:rPr>
  </w:style>
  <w:style w:type="character" w:customStyle="1" w:styleId="Heading2Char">
    <w:name w:val="Heading 2 Char"/>
    <w:basedOn w:val="DefaultParagraphFont"/>
    <w:link w:val="Heading2"/>
    <w:uiPriority w:val="9"/>
    <w:rsid w:val="00944296"/>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944296"/>
    <w:rPr>
      <w:rFonts w:ascii="Arial" w:hAnsi="Arial" w:cs="Times New Roman"/>
      <w:b/>
      <w:bCs/>
      <w:i/>
      <w:iCs/>
      <w:color w:val="7F7F7F"/>
      <w:sz w:val="22"/>
      <w:szCs w:val="22"/>
      <w:lang w:eastAsia="en-US"/>
    </w:rPr>
  </w:style>
  <w:style w:type="character" w:customStyle="1" w:styleId="Heading5Char">
    <w:name w:val="Heading 5 Char"/>
    <w:basedOn w:val="DefaultParagraphFont"/>
    <w:link w:val="Heading5"/>
    <w:uiPriority w:val="9"/>
    <w:semiHidden/>
    <w:rsid w:val="00944296"/>
    <w:rPr>
      <w:rFonts w:ascii="Arial" w:hAnsi="Arial" w:cs="Times New Roman"/>
      <w:color w:val="3F3F3F"/>
      <w:sz w:val="22"/>
      <w:szCs w:val="22"/>
      <w:lang w:eastAsia="en-US"/>
    </w:rPr>
  </w:style>
  <w:style w:type="character" w:customStyle="1" w:styleId="Heading6Char">
    <w:name w:val="Heading 6 Char"/>
    <w:basedOn w:val="DefaultParagraphFont"/>
    <w:link w:val="Heading6"/>
    <w:uiPriority w:val="9"/>
    <w:semiHidden/>
    <w:rsid w:val="00944296"/>
    <w:rPr>
      <w:rFonts w:ascii="Arial" w:hAnsi="Arial" w:cs="Times New Roman"/>
      <w:i/>
      <w:iCs/>
      <w:color w:val="3F3F3F"/>
      <w:sz w:val="22"/>
      <w:szCs w:val="22"/>
      <w:lang w:eastAsia="en-US"/>
    </w:rPr>
  </w:style>
  <w:style w:type="character" w:customStyle="1" w:styleId="Heading7Char">
    <w:name w:val="Heading 7 Char"/>
    <w:basedOn w:val="DefaultParagraphFont"/>
    <w:link w:val="Heading7"/>
    <w:uiPriority w:val="9"/>
    <w:semiHidden/>
    <w:rsid w:val="00944296"/>
    <w:rPr>
      <w:rFonts w:ascii="Arial" w:hAnsi="Arial" w:cs="Times New Roman"/>
      <w:i/>
      <w:iCs/>
      <w:color w:val="404040"/>
      <w:sz w:val="22"/>
      <w:szCs w:val="22"/>
      <w:lang w:eastAsia="en-US"/>
    </w:rPr>
  </w:style>
  <w:style w:type="character" w:customStyle="1" w:styleId="Heading8Char">
    <w:name w:val="Heading 8 Char"/>
    <w:basedOn w:val="DefaultParagraphFont"/>
    <w:link w:val="Heading8"/>
    <w:uiPriority w:val="9"/>
    <w:semiHidden/>
    <w:rsid w:val="00944296"/>
    <w:rPr>
      <w:rFonts w:ascii="Arial" w:hAnsi="Arial" w:cs="Times New Roman"/>
      <w:color w:val="404040"/>
      <w:lang w:eastAsia="en-US"/>
    </w:rPr>
  </w:style>
  <w:style w:type="character" w:customStyle="1" w:styleId="Heading9Char">
    <w:name w:val="Heading 9 Char"/>
    <w:basedOn w:val="DefaultParagraphFont"/>
    <w:link w:val="Heading9"/>
    <w:uiPriority w:val="9"/>
    <w:semiHidden/>
    <w:rsid w:val="00944296"/>
    <w:rPr>
      <w:rFonts w:ascii="Arial" w:hAnsi="Arial" w:cs="Times New Roman"/>
      <w:i/>
      <w:iCs/>
      <w:color w:val="404040"/>
      <w:lang w:eastAsia="en-US"/>
    </w:rPr>
  </w:style>
  <w:style w:type="character" w:styleId="Strong">
    <w:name w:val="Strong"/>
    <w:uiPriority w:val="22"/>
    <w:qFormat/>
    <w:rsid w:val="00944296"/>
    <w:rPr>
      <w:b/>
      <w:bCs/>
    </w:rPr>
  </w:style>
  <w:style w:type="character" w:customStyle="1" w:styleId="NoSpacingChar">
    <w:name w:val="No Spacing Char"/>
    <w:aliases w:val="TSB Body Text Char"/>
    <w:link w:val="NoSpacing"/>
    <w:uiPriority w:val="1"/>
    <w:rsid w:val="00944296"/>
    <w:rPr>
      <w:rFonts w:ascii="Arial" w:hAnsi="Arial" w:cs="Times New Roman"/>
      <w:sz w:val="24"/>
      <w:lang w:eastAsia="en-US"/>
    </w:rPr>
  </w:style>
  <w:style w:type="paragraph" w:styleId="List">
    <w:name w:val="List"/>
    <w:basedOn w:val="TSB-Level1Numbers"/>
    <w:uiPriority w:val="99"/>
    <w:unhideWhenUsed/>
    <w:qFormat/>
    <w:rsid w:val="00944296"/>
  </w:style>
  <w:style w:type="paragraph" w:customStyle="1" w:styleId="TSB-Level1Numbers">
    <w:name w:val="TSB - Level 1 Numbers"/>
    <w:basedOn w:val="Heading1"/>
    <w:link w:val="TSB-Level1NumbersChar"/>
    <w:qFormat/>
    <w:rsid w:val="00944296"/>
    <w:pPr>
      <w:keepNext w:val="0"/>
      <w:spacing w:after="200" w:line="276" w:lineRule="auto"/>
      <w:ind w:left="1480" w:hanging="482"/>
    </w:pPr>
    <w:rPr>
      <w:rFonts w:eastAsia="Arial"/>
      <w:b w:val="0"/>
      <w:bCs w:val="0"/>
      <w:sz w:val="22"/>
      <w:szCs w:val="32"/>
    </w:rPr>
  </w:style>
  <w:style w:type="paragraph" w:customStyle="1" w:styleId="heading10">
    <w:name w:val="heading 10"/>
    <w:basedOn w:val="Normal"/>
    <w:next w:val="Normal"/>
    <w:rsid w:val="00944296"/>
    <w:pPr>
      <w:numPr>
        <w:numId w:val="4"/>
      </w:numPr>
      <w:spacing w:before="120" w:after="120" w:line="320" w:lineRule="exact"/>
      <w:ind w:left="720"/>
    </w:pPr>
    <w:rPr>
      <w:rFonts w:eastAsia="Arial" w:cs="Arial"/>
      <w:b/>
      <w:color w:val="000000"/>
      <w:sz w:val="22"/>
      <w:szCs w:val="28"/>
    </w:rPr>
  </w:style>
  <w:style w:type="character" w:styleId="CommentReference">
    <w:name w:val="annotation reference"/>
    <w:uiPriority w:val="99"/>
    <w:semiHidden/>
    <w:unhideWhenUsed/>
    <w:rsid w:val="00944296"/>
    <w:rPr>
      <w:sz w:val="16"/>
      <w:szCs w:val="16"/>
    </w:rPr>
  </w:style>
  <w:style w:type="paragraph" w:styleId="CommentText">
    <w:name w:val="annotation text"/>
    <w:basedOn w:val="Normal"/>
    <w:link w:val="CommentTextChar"/>
    <w:uiPriority w:val="99"/>
    <w:semiHidden/>
    <w:unhideWhenUsed/>
    <w:rsid w:val="00944296"/>
    <w:pPr>
      <w:spacing w:after="200"/>
    </w:pPr>
    <w:rPr>
      <w:rFonts w:eastAsia="Arial"/>
      <w:sz w:val="20"/>
    </w:rPr>
  </w:style>
  <w:style w:type="character" w:customStyle="1" w:styleId="CommentTextChar">
    <w:name w:val="Comment Text Char"/>
    <w:basedOn w:val="DefaultParagraphFont"/>
    <w:link w:val="CommentText"/>
    <w:uiPriority w:val="99"/>
    <w:semiHidden/>
    <w:rsid w:val="00944296"/>
    <w:rPr>
      <w:rFonts w:ascii="Arial" w:eastAsia="Arial" w:hAnsi="Arial" w:cs="Times New Roman"/>
      <w:lang w:eastAsia="en-US"/>
    </w:rPr>
  </w:style>
  <w:style w:type="paragraph" w:styleId="CommentSubject">
    <w:name w:val="annotation subject"/>
    <w:basedOn w:val="CommentText"/>
    <w:next w:val="CommentText"/>
    <w:link w:val="CommentSubjectChar"/>
    <w:uiPriority w:val="99"/>
    <w:semiHidden/>
    <w:unhideWhenUsed/>
    <w:rsid w:val="00944296"/>
    <w:rPr>
      <w:b/>
      <w:bCs/>
    </w:rPr>
  </w:style>
  <w:style w:type="character" w:customStyle="1" w:styleId="CommentSubjectChar">
    <w:name w:val="Comment Subject Char"/>
    <w:basedOn w:val="CommentTextChar"/>
    <w:link w:val="CommentSubject"/>
    <w:uiPriority w:val="99"/>
    <w:semiHidden/>
    <w:rsid w:val="00944296"/>
    <w:rPr>
      <w:rFonts w:ascii="Arial" w:eastAsia="Arial" w:hAnsi="Arial" w:cs="Times New Roman"/>
      <w:b/>
      <w:bCs/>
      <w:lang w:eastAsia="en-US"/>
    </w:rPr>
  </w:style>
  <w:style w:type="paragraph" w:customStyle="1" w:styleId="TSB-PolicyBullets">
    <w:name w:val="TSB - Policy Bullets"/>
    <w:basedOn w:val="ListParagraph"/>
    <w:link w:val="TSB-PolicyBulletsChar"/>
    <w:autoRedefine/>
    <w:qFormat/>
    <w:rsid w:val="00944296"/>
    <w:pPr>
      <w:numPr>
        <w:numId w:val="5"/>
      </w:numPr>
      <w:spacing w:before="200" w:after="200" w:line="276" w:lineRule="auto"/>
      <w:ind w:left="2127" w:hanging="709"/>
      <w:contextualSpacing/>
    </w:pPr>
    <w:rPr>
      <w:rFonts w:eastAsia="Arial"/>
      <w:sz w:val="22"/>
      <w:szCs w:val="22"/>
    </w:rPr>
  </w:style>
  <w:style w:type="paragraph" w:customStyle="1" w:styleId="TSB-Level2Numbers">
    <w:name w:val="TSB - Level 2 Numbers"/>
    <w:basedOn w:val="TSB-Level1Numbers"/>
    <w:link w:val="TSB-Level2NumbersChar"/>
    <w:autoRedefine/>
    <w:qFormat/>
    <w:rsid w:val="00944296"/>
    <w:pPr>
      <w:ind w:left="1224" w:hanging="504"/>
    </w:pPr>
  </w:style>
  <w:style w:type="character" w:customStyle="1" w:styleId="TSB-PolicyBulletsChar">
    <w:name w:val="TSB - Policy Bullets Char"/>
    <w:link w:val="TSB-PolicyBullets"/>
    <w:rsid w:val="00944296"/>
    <w:rPr>
      <w:rFonts w:ascii="Arial" w:eastAsia="Arial" w:hAnsi="Arial" w:cs="Times New Roman"/>
      <w:sz w:val="22"/>
      <w:szCs w:val="22"/>
      <w:lang w:eastAsia="en-US"/>
    </w:rPr>
  </w:style>
  <w:style w:type="character" w:customStyle="1" w:styleId="TSB-Level1NumbersChar">
    <w:name w:val="TSB - Level 1 Numbers Char"/>
    <w:link w:val="TSB-Level1Numbers"/>
    <w:rsid w:val="00944296"/>
    <w:rPr>
      <w:rFonts w:ascii="Arial" w:eastAsia="Arial" w:hAnsi="Arial" w:cs="Arial"/>
      <w:sz w:val="22"/>
      <w:szCs w:val="32"/>
      <w:lang w:eastAsia="en-US"/>
    </w:rPr>
  </w:style>
  <w:style w:type="character" w:customStyle="1" w:styleId="TSB-Level2NumbersChar">
    <w:name w:val="TSB - Level 2 Numbers Char"/>
    <w:link w:val="TSB-Level2Numbers"/>
    <w:rsid w:val="00944296"/>
    <w:rPr>
      <w:rFonts w:ascii="Arial" w:eastAsia="Arial" w:hAnsi="Arial" w:cs="Arial"/>
      <w:sz w:val="22"/>
      <w:szCs w:val="32"/>
      <w:lang w:eastAsia="en-US"/>
    </w:rPr>
  </w:style>
  <w:style w:type="paragraph" w:styleId="FootnoteText">
    <w:name w:val="footnote text"/>
    <w:basedOn w:val="Normal"/>
    <w:link w:val="FootnoteTextChar"/>
    <w:uiPriority w:val="99"/>
    <w:semiHidden/>
    <w:unhideWhenUsed/>
    <w:rsid w:val="00944296"/>
    <w:rPr>
      <w:rFonts w:eastAsia="Arial"/>
      <w:sz w:val="20"/>
    </w:rPr>
  </w:style>
  <w:style w:type="character" w:customStyle="1" w:styleId="FootnoteTextChar">
    <w:name w:val="Footnote Text Char"/>
    <w:basedOn w:val="DefaultParagraphFont"/>
    <w:link w:val="FootnoteText"/>
    <w:uiPriority w:val="99"/>
    <w:semiHidden/>
    <w:rsid w:val="00944296"/>
    <w:rPr>
      <w:rFonts w:ascii="Arial" w:eastAsia="Arial" w:hAnsi="Arial" w:cs="Times New Roman"/>
      <w:lang w:eastAsia="en-US"/>
    </w:rPr>
  </w:style>
  <w:style w:type="character" w:styleId="FootnoteReference">
    <w:name w:val="footnote reference"/>
    <w:uiPriority w:val="99"/>
    <w:semiHidden/>
    <w:unhideWhenUsed/>
    <w:rsid w:val="00944296"/>
    <w:rPr>
      <w:vertAlign w:val="superscript"/>
    </w:rPr>
  </w:style>
  <w:style w:type="table" w:customStyle="1" w:styleId="TableGrid1">
    <w:name w:val="Table Grid1"/>
    <w:basedOn w:val="TableNormal"/>
    <w:next w:val="TableGrid"/>
    <w:rsid w:val="00944296"/>
    <w:rPr>
      <w:rFonts w:ascii="Arial" w:eastAsia="Arial" w:hAnsi="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44296"/>
    <w:rPr>
      <w:rFonts w:ascii="Arial" w:eastAsia="Arial" w:hAnsi="Arial" w:cs="Times New Roman"/>
      <w:sz w:val="22"/>
      <w:szCs w:val="22"/>
      <w:lang w:eastAsia="en-US"/>
    </w:rPr>
  </w:style>
  <w:style w:type="paragraph" w:customStyle="1" w:styleId="p39">
    <w:name w:val="p39"/>
    <w:basedOn w:val="Normal"/>
    <w:rsid w:val="00944296"/>
    <w:pPr>
      <w:spacing w:line="240" w:lineRule="atLeast"/>
      <w:jc w:val="both"/>
    </w:pPr>
    <w:rPr>
      <w:rFonts w:ascii="Times New Roman" w:hAnsi="Times New Roman"/>
      <w:snapToGrid w:val="0"/>
    </w:rPr>
  </w:style>
  <w:style w:type="paragraph" w:customStyle="1" w:styleId="Noparagraphstyle">
    <w:name w:val="[No paragraph style]"/>
    <w:rsid w:val="00944296"/>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944296"/>
    <w:pPr>
      <w:pBdr>
        <w:bottom w:val="single" w:sz="8" w:space="4" w:color="7F7F7F"/>
      </w:pBdr>
      <w:spacing w:after="300"/>
      <w:contextualSpacing/>
    </w:pPr>
    <w:rPr>
      <w:color w:val="000000"/>
      <w:spacing w:val="5"/>
      <w:kern w:val="28"/>
      <w:sz w:val="52"/>
      <w:szCs w:val="52"/>
    </w:rPr>
  </w:style>
  <w:style w:type="character" w:customStyle="1" w:styleId="TitleChar">
    <w:name w:val="Title Char"/>
    <w:basedOn w:val="DefaultParagraphFont"/>
    <w:link w:val="Title"/>
    <w:uiPriority w:val="10"/>
    <w:rsid w:val="00944296"/>
    <w:rPr>
      <w:rFonts w:ascii="Arial" w:hAnsi="Arial" w:cs="Times New Roman"/>
      <w:color w:val="000000"/>
      <w:spacing w:val="5"/>
      <w:kern w:val="28"/>
      <w:sz w:val="52"/>
      <w:szCs w:val="52"/>
      <w:lang w:eastAsia="en-US"/>
    </w:rPr>
  </w:style>
  <w:style w:type="paragraph" w:customStyle="1" w:styleId="PolicyBullets">
    <w:name w:val="Policy Bullets"/>
    <w:basedOn w:val="ListParagraph"/>
    <w:link w:val="PolicyBulletsChar"/>
    <w:qFormat/>
    <w:rsid w:val="00944296"/>
    <w:pPr>
      <w:spacing w:line="276" w:lineRule="auto"/>
      <w:ind w:left="2285" w:hanging="360"/>
      <w:contextualSpacing/>
    </w:pPr>
    <w:rPr>
      <w:rFonts w:eastAsia="Arial"/>
      <w:sz w:val="22"/>
      <w:szCs w:val="22"/>
    </w:rPr>
  </w:style>
  <w:style w:type="character" w:customStyle="1" w:styleId="PolicyBulletsChar">
    <w:name w:val="Policy Bullets Char"/>
    <w:link w:val="PolicyBullets"/>
    <w:rsid w:val="00944296"/>
    <w:rPr>
      <w:rFonts w:ascii="Arial" w:eastAsia="Arial" w:hAnsi="Arial" w:cs="Times New Roman"/>
      <w:sz w:val="22"/>
      <w:szCs w:val="22"/>
      <w:lang w:eastAsia="en-US"/>
    </w:rPr>
  </w:style>
  <w:style w:type="table" w:customStyle="1" w:styleId="TableGrid2">
    <w:name w:val="Table Grid2"/>
    <w:basedOn w:val="TableNormal"/>
    <w:next w:val="TableGrid"/>
    <w:uiPriority w:val="59"/>
    <w:rsid w:val="00944296"/>
    <w:rPr>
      <w:rFonts w:ascii="Arial" w:eastAsia="Arial" w:hAnsi="Arial" w:cs="Arial"/>
      <w:color w:val="000000"/>
      <w:sz w:val="22"/>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diagramData" Target="diagrams/data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QuickStyle" Target="diagrams/quickStyle1.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diagramLayout" Target="diagrams/layout1.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07/relationships/diagramDrawing" Target="diagrams/drawing1.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xfrm rot="5400000">
          <a:off x="-180826" y="182655"/>
          <a:ext cx="1205507" cy="843855"/>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 lastClr="FFFFFF"/>
              </a:solidFill>
              <a:latin typeface="Calibri"/>
              <a:ea typeface="+mn-ea"/>
              <a:cs typeface="+mn-cs"/>
            </a:rPr>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xfrm rot="5400000">
          <a:off x="2773337" y="-1927652"/>
          <a:ext cx="783580" cy="4642544"/>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xfrm rot="5400000">
          <a:off x="-180826" y="1290077"/>
          <a:ext cx="1205507" cy="843855"/>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 lastClr="FFFFFF"/>
              </a:solidFill>
              <a:latin typeface="Calibri"/>
              <a:ea typeface="+mn-ea"/>
              <a:cs typeface="+mn-cs"/>
            </a:rPr>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xfrm rot="5400000">
          <a:off x="2773337" y="-820230"/>
          <a:ext cx="783580" cy="4642544"/>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xfrm rot="5400000">
          <a:off x="-180826" y="2397499"/>
          <a:ext cx="1205507" cy="843855"/>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 lastClr="FFFFFF"/>
              </a:solidFill>
              <a:latin typeface="Calibri"/>
              <a:ea typeface="+mn-ea"/>
              <a:cs typeface="+mn-cs"/>
            </a:rPr>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xfrm rot="5400000">
          <a:off x="2773337" y="287191"/>
          <a:ext cx="783580" cy="4642544"/>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 meeting is held to discuss and agree on the need for an individual healthcare (IHC) plan.</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xfrm rot="5400000">
          <a:off x="-180826" y="3504921"/>
          <a:ext cx="1205507" cy="843855"/>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 lastClr="FFFFFF"/>
              </a:solidFill>
              <a:latin typeface="Calibri"/>
              <a:ea typeface="+mn-ea"/>
              <a:cs typeface="+mn-cs"/>
            </a:rPr>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xfrm rot="5400000">
          <a:off x="2773337" y="1394612"/>
          <a:ext cx="783580" cy="4642544"/>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An IHC plan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xfrm rot="5400000">
          <a:off x="-180826" y="4612343"/>
          <a:ext cx="1205507" cy="843855"/>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 lastClr="FFFFFF"/>
              </a:solidFill>
              <a:latin typeface="Calibri"/>
              <a:ea typeface="+mn-ea"/>
              <a:cs typeface="+mn-cs"/>
            </a:rPr>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a:xfrm rot="5400000">
          <a:off x="2773337" y="2502034"/>
          <a:ext cx="783580" cy="4642544"/>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School staff training needs are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a:xfrm rot="5400000">
          <a:off x="-180826" y="5719765"/>
          <a:ext cx="1205507" cy="843855"/>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 lastClr="FFFFFF"/>
              </a:solidFill>
              <a:latin typeface="Calibri"/>
              <a:ea typeface="+mn-ea"/>
              <a:cs typeface="+mn-cs"/>
            </a:rPr>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xfrm rot="5400000">
          <a:off x="2773337" y="3609456"/>
          <a:ext cx="783580" cy="4642544"/>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xfrm rot="5400000">
          <a:off x="-180826" y="6827186"/>
          <a:ext cx="1205507" cy="843855"/>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 lastClr="FFFFFF"/>
              </a:solidFill>
              <a:latin typeface="Calibri"/>
              <a:ea typeface="+mn-ea"/>
              <a:cs typeface="+mn-cs"/>
            </a:rPr>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xfrm rot="5400000">
          <a:off x="2773337" y="4716878"/>
          <a:ext cx="783580" cy="4642544"/>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IHC plan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xfrm rot="5400000">
          <a:off x="-180826" y="7934608"/>
          <a:ext cx="1205507" cy="843855"/>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 lastClr="FFFFFF"/>
              </a:solidFill>
              <a:latin typeface="Calibri"/>
              <a:ea typeface="+mn-ea"/>
              <a:cs typeface="+mn-cs"/>
            </a:rPr>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xfrm rot="5400000">
          <a:off x="2773337" y="5824300"/>
          <a:ext cx="783580" cy="4642544"/>
        </a:xfrm>
        <a:solidFill>
          <a:sysClr val="window" lastClr="FFFFFF">
            <a:lumMod val="85000"/>
          </a:sysClr>
        </a:solidFill>
        <a:ln w="25400" cap="flat" cmpd="sng" algn="ctr">
          <a:solidFill>
            <a:sysClr val="windowText" lastClr="000000"/>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The IHC plan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GB"/>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a:prstGeom prst="chevron">
          <a:avLst/>
        </a:prstGeom>
      </dgm:spPr>
      <dgm:t>
        <a:bodyPr/>
        <a:lstStyle/>
        <a:p>
          <a:endParaRPr lang="en-GB"/>
        </a:p>
      </dgm:t>
    </dgm:pt>
    <dgm:pt modelId="{9DFECF84-DCDE-47F0-9C7F-81694A823C06}" type="pres">
      <dgm:prSet presAssocID="{A678C17F-0B1F-4710-9FA4-374BA943DC07}" presName="descendantText" presStyleLbl="alignAcc1" presStyleIdx="0" presStyleCnt="8">
        <dgm:presLayoutVars>
          <dgm:bulletEnabled val="1"/>
        </dgm:presLayoutVars>
      </dgm:prSet>
      <dgm:spPr>
        <a:prstGeom prst="round2SameRect">
          <a:avLst/>
        </a:prstGeom>
      </dgm:spPr>
      <dgm:t>
        <a:bodyPr/>
        <a:lstStyle/>
        <a:p>
          <a:endParaRPr lang="en-GB"/>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a:prstGeom prst="chevron">
          <a:avLst/>
        </a:prstGeom>
      </dgm:spPr>
      <dgm:t>
        <a:bodyPr/>
        <a:lstStyle/>
        <a:p>
          <a:endParaRPr lang="en-GB"/>
        </a:p>
      </dgm:t>
    </dgm:pt>
    <dgm:pt modelId="{F009B03E-5C3C-4DA5-814F-6955E7551E06}" type="pres">
      <dgm:prSet presAssocID="{43285D44-DE01-4254-96AE-831A791BD70D}" presName="descendantText" presStyleLbl="alignAcc1" presStyleIdx="1" presStyleCnt="8">
        <dgm:presLayoutVars>
          <dgm:bulletEnabled val="1"/>
        </dgm:presLayoutVars>
      </dgm:prSet>
      <dgm:spPr>
        <a:prstGeom prst="round2SameRect">
          <a:avLst/>
        </a:prstGeom>
      </dgm:spPr>
      <dgm:t>
        <a:bodyPr/>
        <a:lstStyle/>
        <a:p>
          <a:endParaRPr lang="en-GB"/>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a:prstGeom prst="chevron">
          <a:avLst/>
        </a:prstGeom>
      </dgm:spPr>
      <dgm:t>
        <a:bodyPr/>
        <a:lstStyle/>
        <a:p>
          <a:endParaRPr lang="en-GB"/>
        </a:p>
      </dgm:t>
    </dgm:pt>
    <dgm:pt modelId="{E32321E8-120F-41FA-9605-853162106CD4}" type="pres">
      <dgm:prSet presAssocID="{2B5F8E89-64F9-4AB3-AF81-11389396EEAF}" presName="descendantText" presStyleLbl="alignAcc1" presStyleIdx="2" presStyleCnt="8">
        <dgm:presLayoutVars>
          <dgm:bulletEnabled val="1"/>
        </dgm:presLayoutVars>
      </dgm:prSet>
      <dgm:spPr>
        <a:prstGeom prst="round2SameRect">
          <a:avLst/>
        </a:prstGeom>
      </dgm:spPr>
      <dgm:t>
        <a:bodyPr/>
        <a:lstStyle/>
        <a:p>
          <a:endParaRPr lang="en-GB"/>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a:prstGeom prst="chevron">
          <a:avLst/>
        </a:prstGeom>
      </dgm:spPr>
      <dgm:t>
        <a:bodyPr/>
        <a:lstStyle/>
        <a:p>
          <a:endParaRPr lang="en-GB"/>
        </a:p>
      </dgm:t>
    </dgm:pt>
    <dgm:pt modelId="{625F9F74-28C9-4E29-8D54-08A570AC623C}" type="pres">
      <dgm:prSet presAssocID="{A9E7DAEE-A3B0-4A1E-B202-3F76E385B40F}" presName="descendantText" presStyleLbl="alignAcc1" presStyleIdx="3" presStyleCnt="8">
        <dgm:presLayoutVars>
          <dgm:bulletEnabled val="1"/>
        </dgm:presLayoutVars>
      </dgm:prSet>
      <dgm:spPr>
        <a:prstGeom prst="round2SameRect">
          <a:avLst/>
        </a:prstGeom>
      </dgm:spPr>
      <dgm:t>
        <a:bodyPr/>
        <a:lstStyle/>
        <a:p>
          <a:endParaRPr lang="en-GB"/>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a:prstGeom prst="chevron">
          <a:avLst/>
        </a:prstGeom>
      </dgm:spPr>
      <dgm:t>
        <a:bodyPr/>
        <a:lstStyle/>
        <a:p>
          <a:endParaRPr lang="en-GB"/>
        </a:p>
      </dgm:t>
    </dgm:pt>
    <dgm:pt modelId="{C4EED8F9-10D4-4BA9-BD0C-8EC220F6AB9B}" type="pres">
      <dgm:prSet presAssocID="{D4C44CD3-84DA-41FF-AA58-285AA481381A}" presName="descendantText" presStyleLbl="alignAcc1" presStyleIdx="4" presStyleCnt="8">
        <dgm:presLayoutVars>
          <dgm:bulletEnabled val="1"/>
        </dgm:presLayoutVars>
      </dgm:prSet>
      <dgm:spPr>
        <a:prstGeom prst="round2SameRect">
          <a:avLst/>
        </a:prstGeom>
      </dgm:spPr>
      <dgm:t>
        <a:bodyPr/>
        <a:lstStyle/>
        <a:p>
          <a:endParaRPr lang="en-GB"/>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a:prstGeom prst="chevron">
          <a:avLst/>
        </a:prstGeom>
      </dgm:spPr>
      <dgm:t>
        <a:bodyPr/>
        <a:lstStyle/>
        <a:p>
          <a:endParaRPr lang="en-GB"/>
        </a:p>
      </dgm:t>
    </dgm:pt>
    <dgm:pt modelId="{8E9F8A78-F11B-4794-A074-BD3D18F0B40D}" type="pres">
      <dgm:prSet presAssocID="{0C8D11D4-F628-4415-8D95-264E08BFD4D5}" presName="descendantText" presStyleLbl="alignAcc1" presStyleIdx="5" presStyleCnt="8">
        <dgm:presLayoutVars>
          <dgm:bulletEnabled val="1"/>
        </dgm:presLayoutVars>
      </dgm:prSet>
      <dgm:spPr>
        <a:prstGeom prst="round2SameRect">
          <a:avLst/>
        </a:prstGeom>
      </dgm:spPr>
      <dgm:t>
        <a:bodyPr/>
        <a:lstStyle/>
        <a:p>
          <a:endParaRPr lang="en-GB"/>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a:prstGeom prst="chevron">
          <a:avLst/>
        </a:prstGeom>
      </dgm:spPr>
      <dgm:t>
        <a:bodyPr/>
        <a:lstStyle/>
        <a:p>
          <a:endParaRPr lang="en-GB"/>
        </a:p>
      </dgm:t>
    </dgm:pt>
    <dgm:pt modelId="{3F49CFD2-33A2-4E1E-B919-A8E0815A62D0}" type="pres">
      <dgm:prSet presAssocID="{52533BEB-3A7C-4759-999F-A89F9D9E313F}" presName="descendantText" presStyleLbl="alignAcc1" presStyleIdx="6" presStyleCnt="8">
        <dgm:presLayoutVars>
          <dgm:bulletEnabled val="1"/>
        </dgm:presLayoutVars>
      </dgm:prSet>
      <dgm:spPr>
        <a:prstGeom prst="round2SameRect">
          <a:avLst/>
        </a:prstGeom>
      </dgm:spPr>
      <dgm:t>
        <a:bodyPr/>
        <a:lstStyle/>
        <a:p>
          <a:endParaRPr lang="en-GB"/>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a:prstGeom prst="chevron">
          <a:avLst/>
        </a:prstGeom>
      </dgm:spPr>
      <dgm:t>
        <a:bodyPr/>
        <a:lstStyle/>
        <a:p>
          <a:endParaRPr lang="en-GB"/>
        </a:p>
      </dgm:t>
    </dgm:pt>
    <dgm:pt modelId="{96110B07-19DF-43F3-8EF1-8F6DAF393710}" type="pres">
      <dgm:prSet presAssocID="{15E40B99-6A78-4045-A627-1A5BF0B13CF4}" presName="descendantText" presStyleLbl="alignAcc1" presStyleIdx="7" presStyleCnt="8">
        <dgm:presLayoutVars>
          <dgm:bulletEnabled val="1"/>
        </dgm:presLayoutVars>
      </dgm:prSet>
      <dgm:spPr>
        <a:prstGeom prst="round2SameRect">
          <a:avLst/>
        </a:prstGeom>
      </dgm:spPr>
      <dgm:t>
        <a:bodyPr/>
        <a:lstStyle/>
        <a:p>
          <a:endParaRPr lang="en-GB"/>
        </a:p>
      </dgm:t>
    </dgm:pt>
  </dgm:ptLst>
  <dgm:cxnLst>
    <dgm:cxn modelId="{DE7B1CCA-FEB6-42B7-A1FB-7A6C08C5D348}" type="presOf" srcId="{A9E7DAEE-A3B0-4A1E-B202-3F76E385B40F}" destId="{3610B116-238F-46FD-B411-3B502276AB6B}" srcOrd="0" destOrd="0" presId="urn:microsoft.com/office/officeart/2005/8/layout/chevron2"/>
    <dgm:cxn modelId="{1B3292FE-7F13-4239-87BF-5772006EB292}" type="presOf" srcId="{52533BEB-3A7C-4759-999F-A89F9D9E313F}" destId="{EB254B6C-04FE-4419-9A4A-A21F1870152A}" srcOrd="0" destOrd="0" presId="urn:microsoft.com/office/officeart/2005/8/layout/chevron2"/>
    <dgm:cxn modelId="{AAB68753-FEE4-4C43-9772-9223D97EC3BA}" srcId="{E362CC4A-D17B-4EF6-A0FB-045356730712}" destId="{52533BEB-3A7C-4759-999F-A89F9D9E313F}" srcOrd="6" destOrd="0" parTransId="{3C101DBD-B8B7-4C6E-A5F7-01430C9BD409}" sibTransId="{64D56E09-303D-4C0C-940D-D22A1E9FF95F}"/>
    <dgm:cxn modelId="{33E9EE5C-3F7C-4C77-914D-E905B574CA8D}" srcId="{E362CC4A-D17B-4EF6-A0FB-045356730712}" destId="{0C8D11D4-F628-4415-8D95-264E08BFD4D5}" srcOrd="5" destOrd="0" parTransId="{765BFCC0-0946-40EE-A7B7-4BE8B82D9ACB}" sibTransId="{931B2F65-CBC7-457B-978A-F3AFD802EC1D}"/>
    <dgm:cxn modelId="{5067074A-3127-49FF-B9C7-7D8B0CB59842}" type="presOf" srcId="{7257988B-22A8-4893-A6EA-8670DA15F705}" destId="{8E9F8A78-F11B-4794-A074-BD3D18F0B40D}" srcOrd="0" destOrd="0" presId="urn:microsoft.com/office/officeart/2005/8/layout/chevron2"/>
    <dgm:cxn modelId="{8E746DEE-CE82-4005-A239-7F4856BE3D68}" type="presOf" srcId="{15E40B99-6A78-4045-A627-1A5BF0B13CF4}" destId="{38BD5C18-4D03-4361-9611-D3C045816150}" srcOrd="0" destOrd="0" presId="urn:microsoft.com/office/officeart/2005/8/layout/chevron2"/>
    <dgm:cxn modelId="{B2005A03-7DF1-41C0-BA5B-A8E14A1027AC}" srcId="{15E40B99-6A78-4045-A627-1A5BF0B13CF4}" destId="{AF0BA161-24C5-436F-815A-CCE28D36B67A}" srcOrd="0" destOrd="0" parTransId="{03B1432D-3639-4280-895C-9EBA40F07443}" sibTransId="{94F6D7FC-8A1C-4930-A0C1-161018015BC8}"/>
    <dgm:cxn modelId="{FBC21E4A-20A1-4A70-9D64-0A48831D68DB}" type="presOf" srcId="{AF0BA161-24C5-436F-815A-CCE28D36B67A}" destId="{96110B07-19DF-43F3-8EF1-8F6DAF393710}" srcOrd="0" destOrd="0" presId="urn:microsoft.com/office/officeart/2005/8/layout/chevron2"/>
    <dgm:cxn modelId="{8ADF11C7-F3F1-46D3-8F46-EE1BB2935DB1}" srcId="{E362CC4A-D17B-4EF6-A0FB-045356730712}" destId="{15E40B99-6A78-4045-A627-1A5BF0B13CF4}" srcOrd="7" destOrd="0" parTransId="{9D79A66F-C1D3-4C92-96A1-3A6C27CD216F}" sibTransId="{A20E68D2-375A-4AC6-AF3C-9B76B2D26618}"/>
    <dgm:cxn modelId="{2E73341A-6EDF-44AE-A5DD-9843BCD86E1B}" srcId="{2B5F8E89-64F9-4AB3-AF81-11389396EEAF}" destId="{3A24377D-F46E-4AD8-B811-86365A44674D}" srcOrd="0" destOrd="0" parTransId="{F2E0692F-CB2B-408C-8769-8F790857CF84}" sibTransId="{59AA53F4-EF23-4061-B362-82BE41C69263}"/>
    <dgm:cxn modelId="{6AA52F3D-AAB1-47B9-8EB7-1AE26840FEE8}" type="presOf" srcId="{0C8D11D4-F628-4415-8D95-264E08BFD4D5}" destId="{CBA0EDD4-6B20-407C-96AA-16BE2BD2B9D8}"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38389BA2-38AD-487F-850C-8075F97F7A43}" type="presOf" srcId="{5BB13FC2-1257-4257-B56B-E03F78E0FD51}" destId="{625F9F74-28C9-4E29-8D54-08A570AC623C}" srcOrd="0" destOrd="0" presId="urn:microsoft.com/office/officeart/2005/8/layout/chevron2"/>
    <dgm:cxn modelId="{59B94694-1FDA-4389-8A4B-FCE193EB98F3}" srcId="{E362CC4A-D17B-4EF6-A0FB-045356730712}" destId="{2B5F8E89-64F9-4AB3-AF81-11389396EEAF}" srcOrd="2" destOrd="0" parTransId="{503AEC49-5ECC-4FC2-BA27-B364D29AA4B8}" sibTransId="{83442AF5-FD94-4584-AC34-15E3A55F9168}"/>
    <dgm:cxn modelId="{D42F8EEB-554B-42FA-9C19-72C1E3BC7DE3}" srcId="{E362CC4A-D17B-4EF6-A0FB-045356730712}" destId="{43285D44-DE01-4254-96AE-831A791BD70D}" srcOrd="1" destOrd="0" parTransId="{54060B7C-304F-44EC-98F3-8FB41508DC7E}" sibTransId="{1430F537-EBCA-44EE-AE5C-8253FF7909FF}"/>
    <dgm:cxn modelId="{1C516D9D-5B5F-44C2-B470-DD43665C8F7F}" type="presOf" srcId="{43285D44-DE01-4254-96AE-831A791BD70D}" destId="{BDDAE049-13BF-4980-9788-0A23E678A272}" srcOrd="0" destOrd="0" presId="urn:microsoft.com/office/officeart/2005/8/layout/chevron2"/>
    <dgm:cxn modelId="{BB7C7ECF-590F-46D9-A8BC-45E2E986D31C}" type="presOf" srcId="{2BD7EA9A-E525-46F7-AE09-AD9E6C60F960}" destId="{9DFECF84-DCDE-47F0-9C7F-81694A823C06}"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609FD0E3-BDA0-4043-B77A-AC9CF778CC71}" srcId="{43285D44-DE01-4254-96AE-831A791BD70D}" destId="{1344D320-B594-4A3E-B3BC-9CBEF6AD7C0E}" srcOrd="0" destOrd="0" parTransId="{82A3540B-0283-434F-B6FE-F6CE41136270}" sibTransId="{4844ABD4-795D-41EA-8B1E-4FE8E45E2C59}"/>
    <dgm:cxn modelId="{26BFA675-FAB7-42EB-9CBF-E216C9F3A169}" type="presOf" srcId="{3A24377D-F46E-4AD8-B811-86365A44674D}" destId="{E32321E8-120F-41FA-9605-853162106CD4}" srcOrd="0" destOrd="0" presId="urn:microsoft.com/office/officeart/2005/8/layout/chevron2"/>
    <dgm:cxn modelId="{A22AA12F-FF67-48E0-9642-69CEC9D758FB}" type="presOf" srcId="{2A7A05D7-1301-4060-BDC5-88E08A554789}" destId="{C4EED8F9-10D4-4BA9-BD0C-8EC220F6AB9B}"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A85406F5-FE99-4C6B-9EE8-268B1162144A}" srcId="{0C8D11D4-F628-4415-8D95-264E08BFD4D5}" destId="{7257988B-22A8-4893-A6EA-8670DA15F705}" srcOrd="0" destOrd="0" parTransId="{4E68F132-C218-4B8A-BA56-46DD48E388E4}" sibTransId="{6483A037-FC41-45B4-9300-F861F9D40D6E}"/>
    <dgm:cxn modelId="{4E87BDA5-C4A9-4456-A6CC-FC9573C17BEB}" type="presOf" srcId="{2B5F8E89-64F9-4AB3-AF81-11389396EEAF}" destId="{DA663C88-BE64-4FF2-A260-07332346D281}"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A790072D-4ADE-4461-8D85-28EA0B3EDBDB}" srcId="{52533BEB-3A7C-4759-999F-A89F9D9E313F}" destId="{E025277B-BD6B-4D85-89EC-E73C8D39DFBD}" srcOrd="0" destOrd="0" parTransId="{6722F321-6135-4E0F-8A0A-394B16539789}" sibTransId="{C0BD8F1D-1DB5-4683-8CEE-DAA2273171E5}"/>
    <dgm:cxn modelId="{DCB2B852-0D45-4CD7-B904-603FB03C0043}" srcId="{A678C17F-0B1F-4710-9FA4-374BA943DC07}" destId="{2BD7EA9A-E525-46F7-AE09-AD9E6C60F960}" srcOrd="0" destOrd="0" parTransId="{E3D2DCA3-1359-429C-9F12-ADBB9CADD716}" sibTransId="{E9C58546-DAAF-4C07-A3F0-2AF2657BEB76}"/>
    <dgm:cxn modelId="{F48E07C5-DD55-4513-B7E4-35092C91AFFC}" type="presOf" srcId="{A678C17F-0B1F-4710-9FA4-374BA943DC07}" destId="{995A0451-916B-4F2D-A583-0788BB378E9B}" srcOrd="0" destOrd="0" presId="urn:microsoft.com/office/officeart/2005/8/layout/chevron2"/>
    <dgm:cxn modelId="{E52D18EE-8CA2-40CB-99F4-D18542980956}" srcId="{E362CC4A-D17B-4EF6-A0FB-045356730712}" destId="{D4C44CD3-84DA-41FF-AA58-285AA481381A}" srcOrd="4" destOrd="0" parTransId="{C7C00AD6-18DF-41B4-8D2A-3AEBA694145D}" sibTransId="{849468A2-2E58-4763-83AF-7E88BBDF6854}"/>
    <dgm:cxn modelId="{F5554E56-2179-48FA-B09E-8C5038621DB2}" type="presOf" srcId="{D4C44CD3-84DA-41FF-AA58-285AA481381A}" destId="{EEAE3FC9-C4E6-4BA0-A6A4-E23F6F3C1F82}" srcOrd="0" destOrd="0" presId="urn:microsoft.com/office/officeart/2005/8/layout/chevron2"/>
    <dgm:cxn modelId="{DAC15785-B8AD-4D2E-BF68-0BD7C05A7783}" type="presOf" srcId="{E362CC4A-D17B-4EF6-A0FB-045356730712}" destId="{4A108264-9F23-4200-A8DF-937CDFE08BCC}" srcOrd="0" destOrd="0" presId="urn:microsoft.com/office/officeart/2005/8/layout/chevron2"/>
    <dgm:cxn modelId="{0E4047E3-5A87-4F22-ABC1-10B69DA8137C}" type="presOf" srcId="{1344D320-B594-4A3E-B3BC-9CBEF6AD7C0E}" destId="{F009B03E-5C3C-4DA5-814F-6955E7551E06}" srcOrd="0" destOrd="0" presId="urn:microsoft.com/office/officeart/2005/8/layout/chevron2"/>
    <dgm:cxn modelId="{D23D0510-39B4-4647-A75A-01F1A2821B8E}" type="presOf" srcId="{E025277B-BD6B-4D85-89EC-E73C8D39DFBD}" destId="{3F49CFD2-33A2-4E1E-B919-A8E0815A62D0}" srcOrd="0" destOrd="0" presId="urn:microsoft.com/office/officeart/2005/8/layout/chevron2"/>
    <dgm:cxn modelId="{DCF59B23-C146-4D64-9E83-647876BAC329}" type="presParOf" srcId="{4A108264-9F23-4200-A8DF-937CDFE08BCC}" destId="{E8395F9D-4CCB-4915-A651-2F6CDAA394AA}" srcOrd="0" destOrd="0" presId="urn:microsoft.com/office/officeart/2005/8/layout/chevron2"/>
    <dgm:cxn modelId="{FB4E8A6E-2169-48B2-AA84-E0C333FB41C0}" type="presParOf" srcId="{E8395F9D-4CCB-4915-A651-2F6CDAA394AA}" destId="{995A0451-916B-4F2D-A583-0788BB378E9B}" srcOrd="0" destOrd="0" presId="urn:microsoft.com/office/officeart/2005/8/layout/chevron2"/>
    <dgm:cxn modelId="{15680D4B-EAC1-4EF7-8EDC-A76C9B514C6B}" type="presParOf" srcId="{E8395F9D-4CCB-4915-A651-2F6CDAA394AA}" destId="{9DFECF84-DCDE-47F0-9C7F-81694A823C06}" srcOrd="1" destOrd="0" presId="urn:microsoft.com/office/officeart/2005/8/layout/chevron2"/>
    <dgm:cxn modelId="{5BBB429A-07D3-4377-B789-5572BE46CC7B}" type="presParOf" srcId="{4A108264-9F23-4200-A8DF-937CDFE08BCC}" destId="{7C41947B-4036-498E-A50E-FE61F88505DF}" srcOrd="1" destOrd="0" presId="urn:microsoft.com/office/officeart/2005/8/layout/chevron2"/>
    <dgm:cxn modelId="{980AAB23-2CC6-4190-A99C-232E061580F5}" type="presParOf" srcId="{4A108264-9F23-4200-A8DF-937CDFE08BCC}" destId="{1E274DC6-293D-4982-9795-B64485461910}" srcOrd="2" destOrd="0" presId="urn:microsoft.com/office/officeart/2005/8/layout/chevron2"/>
    <dgm:cxn modelId="{0B167058-17DC-4EA6-BE11-0446BEB4FD7E}" type="presParOf" srcId="{1E274DC6-293D-4982-9795-B64485461910}" destId="{BDDAE049-13BF-4980-9788-0A23E678A272}" srcOrd="0" destOrd="0" presId="urn:microsoft.com/office/officeart/2005/8/layout/chevron2"/>
    <dgm:cxn modelId="{8DB94675-FD9E-4476-9639-CB0F3F87D1A8}" type="presParOf" srcId="{1E274DC6-293D-4982-9795-B64485461910}" destId="{F009B03E-5C3C-4DA5-814F-6955E7551E06}" srcOrd="1" destOrd="0" presId="urn:microsoft.com/office/officeart/2005/8/layout/chevron2"/>
    <dgm:cxn modelId="{17E9A24B-0DAE-4CBF-8486-68110455C435}" type="presParOf" srcId="{4A108264-9F23-4200-A8DF-937CDFE08BCC}" destId="{53C38EA5-13D0-4A13-B806-70470A624975}" srcOrd="3" destOrd="0" presId="urn:microsoft.com/office/officeart/2005/8/layout/chevron2"/>
    <dgm:cxn modelId="{CF554BE7-3C78-455B-A622-4FEE477DA8E9}" type="presParOf" srcId="{4A108264-9F23-4200-A8DF-937CDFE08BCC}" destId="{FBBF9B77-9DCA-4ADC-B954-92194B2874AF}" srcOrd="4" destOrd="0" presId="urn:microsoft.com/office/officeart/2005/8/layout/chevron2"/>
    <dgm:cxn modelId="{86C20FD5-6F4A-4BA4-9F54-A665AF12DDCA}" type="presParOf" srcId="{FBBF9B77-9DCA-4ADC-B954-92194B2874AF}" destId="{DA663C88-BE64-4FF2-A260-07332346D281}" srcOrd="0" destOrd="0" presId="urn:microsoft.com/office/officeart/2005/8/layout/chevron2"/>
    <dgm:cxn modelId="{7E7A1579-CA50-47EB-8E88-DAD83F853AA8}" type="presParOf" srcId="{FBBF9B77-9DCA-4ADC-B954-92194B2874AF}" destId="{E32321E8-120F-41FA-9605-853162106CD4}" srcOrd="1" destOrd="0" presId="urn:microsoft.com/office/officeart/2005/8/layout/chevron2"/>
    <dgm:cxn modelId="{52845FBC-36A3-4D48-A568-267A5A117C6D}" type="presParOf" srcId="{4A108264-9F23-4200-A8DF-937CDFE08BCC}" destId="{B828A755-0928-42A4-A2EB-25611C05C2CC}" srcOrd="5" destOrd="0" presId="urn:microsoft.com/office/officeart/2005/8/layout/chevron2"/>
    <dgm:cxn modelId="{77D89656-9251-4312-AC07-8AE42AE40276}" type="presParOf" srcId="{4A108264-9F23-4200-A8DF-937CDFE08BCC}" destId="{BB8DF77A-07DC-43A3-93F0-7C84AF50277E}" srcOrd="6" destOrd="0" presId="urn:microsoft.com/office/officeart/2005/8/layout/chevron2"/>
    <dgm:cxn modelId="{8451744D-2339-4DE3-8401-7588C695B100}" type="presParOf" srcId="{BB8DF77A-07DC-43A3-93F0-7C84AF50277E}" destId="{3610B116-238F-46FD-B411-3B502276AB6B}" srcOrd="0" destOrd="0" presId="urn:microsoft.com/office/officeart/2005/8/layout/chevron2"/>
    <dgm:cxn modelId="{74EAE670-3A21-402A-929D-41EEA0617D8B}" type="presParOf" srcId="{BB8DF77A-07DC-43A3-93F0-7C84AF50277E}" destId="{625F9F74-28C9-4E29-8D54-08A570AC623C}" srcOrd="1" destOrd="0" presId="urn:microsoft.com/office/officeart/2005/8/layout/chevron2"/>
    <dgm:cxn modelId="{98E332C2-9119-40BB-99C8-B7425A80C365}" type="presParOf" srcId="{4A108264-9F23-4200-A8DF-937CDFE08BCC}" destId="{38A48B95-3A8C-43B7-977F-FFD977D2A1F2}" srcOrd="7" destOrd="0" presId="urn:microsoft.com/office/officeart/2005/8/layout/chevron2"/>
    <dgm:cxn modelId="{2C3FC1FE-216B-4616-93AF-328F6FBD0BDD}" type="presParOf" srcId="{4A108264-9F23-4200-A8DF-937CDFE08BCC}" destId="{B25C7C86-7540-435C-9CE4-FE48911DF829}" srcOrd="8" destOrd="0" presId="urn:microsoft.com/office/officeart/2005/8/layout/chevron2"/>
    <dgm:cxn modelId="{CBEC7D36-55BF-437C-97AF-9A488A2EF700}" type="presParOf" srcId="{B25C7C86-7540-435C-9CE4-FE48911DF829}" destId="{EEAE3FC9-C4E6-4BA0-A6A4-E23F6F3C1F82}" srcOrd="0" destOrd="0" presId="urn:microsoft.com/office/officeart/2005/8/layout/chevron2"/>
    <dgm:cxn modelId="{00ECCC55-01E5-414E-8710-AD4749BE33D9}" type="presParOf" srcId="{B25C7C86-7540-435C-9CE4-FE48911DF829}" destId="{C4EED8F9-10D4-4BA9-BD0C-8EC220F6AB9B}" srcOrd="1" destOrd="0" presId="urn:microsoft.com/office/officeart/2005/8/layout/chevron2"/>
    <dgm:cxn modelId="{C94D113A-8B58-403B-B14D-D0DD41BDA0DC}" type="presParOf" srcId="{4A108264-9F23-4200-A8DF-937CDFE08BCC}" destId="{76BAB51E-7AFD-42B6-85C0-E47C607764E9}" srcOrd="9" destOrd="0" presId="urn:microsoft.com/office/officeart/2005/8/layout/chevron2"/>
    <dgm:cxn modelId="{608E0F3A-05BE-4680-8FD6-B81304DFB49D}" type="presParOf" srcId="{4A108264-9F23-4200-A8DF-937CDFE08BCC}" destId="{7DAD745A-E712-489E-8C44-E0AB3BD8913A}" srcOrd="10" destOrd="0" presId="urn:microsoft.com/office/officeart/2005/8/layout/chevron2"/>
    <dgm:cxn modelId="{005F999E-6542-41BC-B121-907714B9A66E}" type="presParOf" srcId="{7DAD745A-E712-489E-8C44-E0AB3BD8913A}" destId="{CBA0EDD4-6B20-407C-96AA-16BE2BD2B9D8}" srcOrd="0" destOrd="0" presId="urn:microsoft.com/office/officeart/2005/8/layout/chevron2"/>
    <dgm:cxn modelId="{C8470D75-634C-4AC3-A708-62640EE70449}" type="presParOf" srcId="{7DAD745A-E712-489E-8C44-E0AB3BD8913A}" destId="{8E9F8A78-F11B-4794-A074-BD3D18F0B40D}" srcOrd="1" destOrd="0" presId="urn:microsoft.com/office/officeart/2005/8/layout/chevron2"/>
    <dgm:cxn modelId="{D79D5320-184A-43B3-BFC2-973F11F00194}" type="presParOf" srcId="{4A108264-9F23-4200-A8DF-937CDFE08BCC}" destId="{7E9923EC-4D24-4FA5-97C7-3EF4746DA489}" srcOrd="11" destOrd="0" presId="urn:microsoft.com/office/officeart/2005/8/layout/chevron2"/>
    <dgm:cxn modelId="{C7AD275A-AD65-4B40-94E5-296EFDD60875}" type="presParOf" srcId="{4A108264-9F23-4200-A8DF-937CDFE08BCC}" destId="{0CBF73A6-6D1C-4F92-B15A-A8893F771A8D}" srcOrd="12" destOrd="0" presId="urn:microsoft.com/office/officeart/2005/8/layout/chevron2"/>
    <dgm:cxn modelId="{08205742-AFA3-43AE-91D0-97F7685167D5}" type="presParOf" srcId="{0CBF73A6-6D1C-4F92-B15A-A8893F771A8D}" destId="{EB254B6C-04FE-4419-9A4A-A21F1870152A}" srcOrd="0" destOrd="0" presId="urn:microsoft.com/office/officeart/2005/8/layout/chevron2"/>
    <dgm:cxn modelId="{4A961052-E341-4821-B48B-3E588AF1932D}" type="presParOf" srcId="{0CBF73A6-6D1C-4F92-B15A-A8893F771A8D}" destId="{3F49CFD2-33A2-4E1E-B919-A8E0815A62D0}" srcOrd="1" destOrd="0" presId="urn:microsoft.com/office/officeart/2005/8/layout/chevron2"/>
    <dgm:cxn modelId="{28D7D0E0-4242-45CD-A9DD-5626171893A6}" type="presParOf" srcId="{4A108264-9F23-4200-A8DF-937CDFE08BCC}" destId="{0F0109EE-148C-41EE-A3C3-2A9BD7EACA7D}" srcOrd="13" destOrd="0" presId="urn:microsoft.com/office/officeart/2005/8/layout/chevron2"/>
    <dgm:cxn modelId="{9C53712D-81D7-4014-8988-A65CE37151E7}" type="presParOf" srcId="{4A108264-9F23-4200-A8DF-937CDFE08BCC}" destId="{A85A5C8C-7E7A-473A-A875-3B2EE4C4BB7F}" srcOrd="14" destOrd="0" presId="urn:microsoft.com/office/officeart/2005/8/layout/chevron2"/>
    <dgm:cxn modelId="{A6983AA1-23AD-46EC-992C-52674499A21F}" type="presParOf" srcId="{A85A5C8C-7E7A-473A-A875-3B2EE4C4BB7F}" destId="{38BD5C18-4D03-4361-9611-D3C045816150}" srcOrd="0" destOrd="0" presId="urn:microsoft.com/office/officeart/2005/8/layout/chevron2"/>
    <dgm:cxn modelId="{E0A6314A-89DE-4316-B677-C58D8F3F73F5}"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731" y="184948"/>
          <a:ext cx="1204875" cy="843413"/>
        </a:xfrm>
        <a:prstGeom prst="chevron">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1</a:t>
          </a:r>
        </a:p>
      </dsp:txBody>
      <dsp:txXfrm rot="-5400000">
        <a:off x="1" y="425924"/>
        <a:ext cx="843413" cy="361462"/>
      </dsp:txXfrm>
    </dsp:sp>
    <dsp:sp modelId="{9DFECF84-DCDE-47F0-9C7F-81694A823C06}">
      <dsp:nvSpPr>
        <dsp:cNvPr id="0" name=""/>
        <dsp:cNvSpPr/>
      </dsp:nvSpPr>
      <dsp:spPr>
        <a:xfrm rot="5400000">
          <a:off x="2775544" y="-1927914"/>
          <a:ext cx="783169" cy="4647431"/>
        </a:xfrm>
        <a:prstGeom prst="round2Same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solidFill>
                <a:sysClr val="windowText" lastClr="000000">
                  <a:hueOff val="0"/>
                  <a:satOff val="0"/>
                  <a:lumOff val="0"/>
                  <a:alphaOff val="0"/>
                </a:sysClr>
              </a:solidFill>
              <a:latin typeface="Calibri"/>
              <a:ea typeface="+mn-ea"/>
              <a:cs typeface="+mn-cs"/>
            </a:rPr>
            <a:t>A parent or healthcare professional informs the school that the child has a medical condition or is due to return from long-term absence, or that needs have changed.</a:t>
          </a:r>
        </a:p>
      </dsp:txBody>
      <dsp:txXfrm rot="-5400000">
        <a:off x="843414" y="42447"/>
        <a:ext cx="4609200" cy="706707"/>
      </dsp:txXfrm>
    </dsp:sp>
    <dsp:sp modelId="{BDDAE049-13BF-4980-9788-0A23E678A272}">
      <dsp:nvSpPr>
        <dsp:cNvPr id="0" name=""/>
        <dsp:cNvSpPr/>
      </dsp:nvSpPr>
      <dsp:spPr>
        <a:xfrm rot="5400000">
          <a:off x="-180731" y="1291869"/>
          <a:ext cx="1204875" cy="843413"/>
        </a:xfrm>
        <a:prstGeom prst="chevron">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2</a:t>
          </a:r>
        </a:p>
      </dsp:txBody>
      <dsp:txXfrm rot="-5400000">
        <a:off x="1" y="1532845"/>
        <a:ext cx="843413" cy="361462"/>
      </dsp:txXfrm>
    </dsp:sp>
    <dsp:sp modelId="{F009B03E-5C3C-4DA5-814F-6955E7551E06}">
      <dsp:nvSpPr>
        <dsp:cNvPr id="0" name=""/>
        <dsp:cNvSpPr/>
      </dsp:nvSpPr>
      <dsp:spPr>
        <a:xfrm rot="5400000">
          <a:off x="2775544" y="-820993"/>
          <a:ext cx="783169" cy="4647431"/>
        </a:xfrm>
        <a:prstGeom prst="round2Same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solidFill>
                <a:sysClr val="windowText" lastClr="000000">
                  <a:hueOff val="0"/>
                  <a:satOff val="0"/>
                  <a:lumOff val="0"/>
                  <a:alphaOff val="0"/>
                </a:sysClr>
              </a:solidFill>
              <a:latin typeface="Calibri"/>
              <a:ea typeface="+mn-ea"/>
              <a:cs typeface="+mn-cs"/>
            </a:rPr>
            <a:t>The headteacher coordinates a meeting to discuss the child's medical needs and identifies a member of school staff who will provide support to the pupil.</a:t>
          </a:r>
        </a:p>
      </dsp:txBody>
      <dsp:txXfrm rot="-5400000">
        <a:off x="843414" y="1149368"/>
        <a:ext cx="4609200" cy="706707"/>
      </dsp:txXfrm>
    </dsp:sp>
    <dsp:sp modelId="{DA663C88-BE64-4FF2-A260-07332346D281}">
      <dsp:nvSpPr>
        <dsp:cNvPr id="0" name=""/>
        <dsp:cNvSpPr/>
      </dsp:nvSpPr>
      <dsp:spPr>
        <a:xfrm rot="5400000">
          <a:off x="-180731" y="2398789"/>
          <a:ext cx="1204875" cy="843413"/>
        </a:xfrm>
        <a:prstGeom prst="chevron">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3</a:t>
          </a:r>
        </a:p>
      </dsp:txBody>
      <dsp:txXfrm rot="-5400000">
        <a:off x="1" y="2639765"/>
        <a:ext cx="843413" cy="361462"/>
      </dsp:txXfrm>
    </dsp:sp>
    <dsp:sp modelId="{E32321E8-120F-41FA-9605-853162106CD4}">
      <dsp:nvSpPr>
        <dsp:cNvPr id="0" name=""/>
        <dsp:cNvSpPr/>
      </dsp:nvSpPr>
      <dsp:spPr>
        <a:xfrm rot="5400000">
          <a:off x="2775544" y="285927"/>
          <a:ext cx="783169" cy="4647431"/>
        </a:xfrm>
        <a:prstGeom prst="round2Same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solidFill>
                <a:sysClr val="windowText" lastClr="000000">
                  <a:hueOff val="0"/>
                  <a:satOff val="0"/>
                  <a:lumOff val="0"/>
                  <a:alphaOff val="0"/>
                </a:sysClr>
              </a:solidFill>
              <a:latin typeface="Calibri"/>
              <a:ea typeface="+mn-ea"/>
              <a:cs typeface="+mn-cs"/>
            </a:rPr>
            <a:t>A meeting is held to discuss and agree on the need for an individual healthcare (IHC) plan.</a:t>
          </a:r>
        </a:p>
      </dsp:txBody>
      <dsp:txXfrm rot="-5400000">
        <a:off x="843414" y="2256289"/>
        <a:ext cx="4609200" cy="706707"/>
      </dsp:txXfrm>
    </dsp:sp>
    <dsp:sp modelId="{3610B116-238F-46FD-B411-3B502276AB6B}">
      <dsp:nvSpPr>
        <dsp:cNvPr id="0" name=""/>
        <dsp:cNvSpPr/>
      </dsp:nvSpPr>
      <dsp:spPr>
        <a:xfrm rot="5400000">
          <a:off x="-180731" y="3505710"/>
          <a:ext cx="1204875" cy="843413"/>
        </a:xfrm>
        <a:prstGeom prst="chevron">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4</a:t>
          </a:r>
        </a:p>
      </dsp:txBody>
      <dsp:txXfrm rot="-5400000">
        <a:off x="1" y="3746686"/>
        <a:ext cx="843413" cy="361462"/>
      </dsp:txXfrm>
    </dsp:sp>
    <dsp:sp modelId="{625F9F74-28C9-4E29-8D54-08A570AC623C}">
      <dsp:nvSpPr>
        <dsp:cNvPr id="0" name=""/>
        <dsp:cNvSpPr/>
      </dsp:nvSpPr>
      <dsp:spPr>
        <a:xfrm rot="5400000">
          <a:off x="2775544" y="1392847"/>
          <a:ext cx="783169" cy="4647431"/>
        </a:xfrm>
        <a:prstGeom prst="round2Same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solidFill>
                <a:sysClr val="windowText" lastClr="000000">
                  <a:hueOff val="0"/>
                  <a:satOff val="0"/>
                  <a:lumOff val="0"/>
                  <a:alphaOff val="0"/>
                </a:sysClr>
              </a:solidFill>
              <a:latin typeface="Calibri"/>
              <a:ea typeface="+mn-ea"/>
              <a:cs typeface="+mn-cs"/>
            </a:rPr>
            <a:t>An IHC plan is developed in partnership with healthcare professionals, and agreement is reached on who leads.</a:t>
          </a:r>
        </a:p>
      </dsp:txBody>
      <dsp:txXfrm rot="-5400000">
        <a:off x="843414" y="3363209"/>
        <a:ext cx="4609200" cy="706707"/>
      </dsp:txXfrm>
    </dsp:sp>
    <dsp:sp modelId="{EEAE3FC9-C4E6-4BA0-A6A4-E23F6F3C1F82}">
      <dsp:nvSpPr>
        <dsp:cNvPr id="0" name=""/>
        <dsp:cNvSpPr/>
      </dsp:nvSpPr>
      <dsp:spPr>
        <a:xfrm rot="5400000">
          <a:off x="-180731" y="4612631"/>
          <a:ext cx="1204875" cy="843413"/>
        </a:xfrm>
        <a:prstGeom prst="chevron">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5</a:t>
          </a:r>
        </a:p>
      </dsp:txBody>
      <dsp:txXfrm rot="-5400000">
        <a:off x="1" y="4853607"/>
        <a:ext cx="843413" cy="361462"/>
      </dsp:txXfrm>
    </dsp:sp>
    <dsp:sp modelId="{C4EED8F9-10D4-4BA9-BD0C-8EC220F6AB9B}">
      <dsp:nvSpPr>
        <dsp:cNvPr id="0" name=""/>
        <dsp:cNvSpPr/>
      </dsp:nvSpPr>
      <dsp:spPr>
        <a:xfrm rot="5400000">
          <a:off x="2775544" y="2499768"/>
          <a:ext cx="783169" cy="4647431"/>
        </a:xfrm>
        <a:prstGeom prst="round2Same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solidFill>
                <a:sysClr val="windowText" lastClr="000000">
                  <a:hueOff val="0"/>
                  <a:satOff val="0"/>
                  <a:lumOff val="0"/>
                  <a:alphaOff val="0"/>
                </a:sysClr>
              </a:solidFill>
              <a:latin typeface="Calibri"/>
              <a:ea typeface="+mn-ea"/>
              <a:cs typeface="+mn-cs"/>
            </a:rPr>
            <a:t>School staff training needs are identified.</a:t>
          </a:r>
        </a:p>
      </dsp:txBody>
      <dsp:txXfrm rot="-5400000">
        <a:off x="843414" y="4470130"/>
        <a:ext cx="4609200" cy="706707"/>
      </dsp:txXfrm>
    </dsp:sp>
    <dsp:sp modelId="{CBA0EDD4-6B20-407C-96AA-16BE2BD2B9D8}">
      <dsp:nvSpPr>
        <dsp:cNvPr id="0" name=""/>
        <dsp:cNvSpPr/>
      </dsp:nvSpPr>
      <dsp:spPr>
        <a:xfrm rot="5400000">
          <a:off x="-180731" y="5719551"/>
          <a:ext cx="1204875" cy="843413"/>
        </a:xfrm>
        <a:prstGeom prst="chevron">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6</a:t>
          </a:r>
        </a:p>
      </dsp:txBody>
      <dsp:txXfrm rot="-5400000">
        <a:off x="1" y="5960527"/>
        <a:ext cx="843413" cy="361462"/>
      </dsp:txXfrm>
    </dsp:sp>
    <dsp:sp modelId="{8E9F8A78-F11B-4794-A074-BD3D18F0B40D}">
      <dsp:nvSpPr>
        <dsp:cNvPr id="0" name=""/>
        <dsp:cNvSpPr/>
      </dsp:nvSpPr>
      <dsp:spPr>
        <a:xfrm rot="5400000">
          <a:off x="2775544" y="3606689"/>
          <a:ext cx="783169" cy="4647431"/>
        </a:xfrm>
        <a:prstGeom prst="round2Same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solidFill>
                <a:sysClr val="windowText" lastClr="000000">
                  <a:hueOff val="0"/>
                  <a:satOff val="0"/>
                  <a:lumOff val="0"/>
                  <a:alphaOff val="0"/>
                </a:sysClr>
              </a:solidFill>
              <a:latin typeface="Calibri"/>
              <a:ea typeface="+mn-ea"/>
              <a:cs typeface="+mn-cs"/>
            </a:rPr>
            <a:t>Training is delivered to staff and review dates are agreed.</a:t>
          </a:r>
        </a:p>
      </dsp:txBody>
      <dsp:txXfrm rot="-5400000">
        <a:off x="843414" y="5577051"/>
        <a:ext cx="4609200" cy="706707"/>
      </dsp:txXfrm>
    </dsp:sp>
    <dsp:sp modelId="{EB254B6C-04FE-4419-9A4A-A21F1870152A}">
      <dsp:nvSpPr>
        <dsp:cNvPr id="0" name=""/>
        <dsp:cNvSpPr/>
      </dsp:nvSpPr>
      <dsp:spPr>
        <a:xfrm rot="5400000">
          <a:off x="-180731" y="6826472"/>
          <a:ext cx="1204875" cy="843413"/>
        </a:xfrm>
        <a:prstGeom prst="chevron">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7</a:t>
          </a:r>
        </a:p>
      </dsp:txBody>
      <dsp:txXfrm rot="-5400000">
        <a:off x="1" y="7067448"/>
        <a:ext cx="843413" cy="361462"/>
      </dsp:txXfrm>
    </dsp:sp>
    <dsp:sp modelId="{3F49CFD2-33A2-4E1E-B919-A8E0815A62D0}">
      <dsp:nvSpPr>
        <dsp:cNvPr id="0" name=""/>
        <dsp:cNvSpPr/>
      </dsp:nvSpPr>
      <dsp:spPr>
        <a:xfrm rot="5400000">
          <a:off x="2775544" y="4713610"/>
          <a:ext cx="783169" cy="4647431"/>
        </a:xfrm>
        <a:prstGeom prst="round2Same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solidFill>
                <a:sysClr val="windowText" lastClr="000000">
                  <a:hueOff val="0"/>
                  <a:satOff val="0"/>
                  <a:lumOff val="0"/>
                  <a:alphaOff val="0"/>
                </a:sysClr>
              </a:solidFill>
              <a:latin typeface="Calibri"/>
              <a:ea typeface="+mn-ea"/>
              <a:cs typeface="+mn-cs"/>
            </a:rPr>
            <a:t>The IHC plan is implemented and circulated to relevant staff.</a:t>
          </a:r>
        </a:p>
      </dsp:txBody>
      <dsp:txXfrm rot="-5400000">
        <a:off x="843414" y="6683972"/>
        <a:ext cx="4609200" cy="706707"/>
      </dsp:txXfrm>
    </dsp:sp>
    <dsp:sp modelId="{38BD5C18-4D03-4361-9611-D3C045816150}">
      <dsp:nvSpPr>
        <dsp:cNvPr id="0" name=""/>
        <dsp:cNvSpPr/>
      </dsp:nvSpPr>
      <dsp:spPr>
        <a:xfrm rot="5400000">
          <a:off x="-180731" y="7933393"/>
          <a:ext cx="1204875" cy="843413"/>
        </a:xfrm>
        <a:prstGeom prst="chevron">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solidFill>
                <a:sysClr val="window" lastClr="FFFFFF"/>
              </a:solidFill>
              <a:latin typeface="Calibri"/>
              <a:ea typeface="+mn-ea"/>
              <a:cs typeface="+mn-cs"/>
            </a:rPr>
            <a:t>8</a:t>
          </a:r>
        </a:p>
      </dsp:txBody>
      <dsp:txXfrm rot="-5400000">
        <a:off x="1" y="8174369"/>
        <a:ext cx="843413" cy="361462"/>
      </dsp:txXfrm>
    </dsp:sp>
    <dsp:sp modelId="{96110B07-19DF-43F3-8EF1-8F6DAF393710}">
      <dsp:nvSpPr>
        <dsp:cNvPr id="0" name=""/>
        <dsp:cNvSpPr/>
      </dsp:nvSpPr>
      <dsp:spPr>
        <a:xfrm rot="5400000">
          <a:off x="2775544" y="5820530"/>
          <a:ext cx="783169" cy="4647431"/>
        </a:xfrm>
        <a:prstGeom prst="round2SameRect">
          <a:avLst/>
        </a:prstGeom>
        <a:solidFill>
          <a:sysClr val="window" lastClr="FFFFFF">
            <a:lumMod val="85000"/>
          </a:sysClr>
        </a:solidFill>
        <a:ln w="25400" cap="flat" cmpd="sng" algn="ctr">
          <a:solidFill>
            <a:sysClr val="windowText" lastClr="000000"/>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GB" sz="1500" kern="1200">
              <a:solidFill>
                <a:sysClr val="windowText" lastClr="000000">
                  <a:hueOff val="0"/>
                  <a:satOff val="0"/>
                  <a:lumOff val="0"/>
                  <a:alphaOff val="0"/>
                </a:sysClr>
              </a:solidFill>
              <a:latin typeface="Calibri"/>
              <a:ea typeface="+mn-ea"/>
              <a:cs typeface="+mn-cs"/>
            </a:rPr>
            <a:t>The IHC plan is reviewed annually or when the condition changes (revert back to step 3).</a:t>
          </a:r>
        </a:p>
      </dsp:txBody>
      <dsp:txXfrm rot="-5400000">
        <a:off x="843414" y="7790892"/>
        <a:ext cx="4609200" cy="70670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Centranet Document" ma:contentTypeID="0x010100F31EB559F2A54CDCA83C426146D36B8A0050567FC439E68C4985DA8793F79F5058" ma:contentTypeVersion="4" ma:contentTypeDescription="Create a new Centranet document" ma:contentTypeScope="" ma:versionID="c1de88af0c6dcb891668b7d907c9a964">
  <xsd:schema xmlns:xsd="http://www.w3.org/2001/XMLSchema" xmlns:xs="http://www.w3.org/2001/XMLSchema" xmlns:p="http://schemas.microsoft.com/office/2006/metadata/properties" xmlns:ns2="E0A7E137-210E-4B48-B126-758918D84D60" xmlns:ns3="e0a7e137-210e-4b48-b126-758918d84d60" targetNamespace="http://schemas.microsoft.com/office/2006/metadata/properties" ma:root="true" ma:fieldsID="019053b353c5526d55f3d0ea3414d21d" ns2:_="" ns3:_="">
    <xsd:import namespace="E0A7E137-210E-4B48-B126-758918D84D60"/>
    <xsd:import namespace="e0a7e137-210e-4b48-b126-758918d84d60"/>
    <xsd:element name="properties">
      <xsd:complexType>
        <xsd:sequence>
          <xsd:element name="documentManagement">
            <xsd:complexType>
              <xsd:all>
                <xsd:element ref="ns2:CentranetDocumentOwner"/>
                <xsd:element ref="ns3:Topic"/>
                <xsd:element ref="ns3:Applicable_x0020_to" minOccurs="0"/>
                <xsd:element ref="ns3:Policy_x0020_updat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CentranetDocumentOwner" ma:index="8" ma:displayName="Document Owner" ma:description="Click on the address book to select the person responsible for maintaining the document (not necessarily the editor)" ma:SharePointGroup="0" ma:internalName="Centranet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a7e137-210e-4b48-b126-758918d84d60" elementFormDefault="qualified">
    <xsd:import namespace="http://schemas.microsoft.com/office/2006/documentManagement/types"/>
    <xsd:import namespace="http://schemas.microsoft.com/office/infopath/2007/PartnerControls"/>
    <xsd:element name="Topic" ma:index="9" ma:displayName="Topic" ma:format="Dropdown" ma:internalName="Topic">
      <xsd:simpleType>
        <xsd:restriction base="dms:Choice">
          <xsd:enumeration value="Absence and leave"/>
          <xsd:enumeration value="Pay and benefits"/>
          <xsd:enumeration value="Performance and development"/>
          <xsd:enumeration value="Recruitment"/>
          <xsd:enumeration value="Restructuring and redundancy"/>
          <xsd:enumeration value="Staff management and conduct"/>
          <xsd:enumeration value="Termination of employment"/>
          <xsd:enumeration value="Valuing diversity"/>
          <xsd:enumeration value="Specific staff groups"/>
          <xsd:enumeration value="Other"/>
        </xsd:restriction>
      </xsd:simpleType>
    </xsd:element>
    <xsd:element name="Applicable_x0020_to" ma:index="10" nillable="true" ma:displayName="Applicable to" ma:format="Dropdown" ma:internalName="Applicable_x0020_to">
      <xsd:simpleType>
        <xsd:restriction base="dms:Choice">
          <xsd:enumeration value="All staff"/>
          <xsd:enumeration value="Support staff"/>
          <xsd:enumeration value="Teaching staff"/>
        </xsd:restriction>
      </xsd:simpleType>
    </xsd:element>
    <xsd:element name="Policy_x0020_updated" ma:index="11" ma:displayName="Policy Updated" ma:internalName="Policy_x0020_updated">
      <xsd:simpleType>
        <xsd:restriction base="dms:Text">
          <xsd:maxLength value="2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ntranetDocumentOwner xmlns="E0A7E137-210E-4B48-B126-758918D84D60">
      <UserInfo>
        <DisplayName/>
        <AccountId/>
        <AccountType/>
      </UserInfo>
    </CentranetDocumentOwner>
    <Applicable_x0020_to xmlns="e0a7e137-210e-4b48-b126-758918d84d60" xsi:nil="true"/>
    <Policy_x0020_updated xmlns="e0a7e137-210e-4b48-b126-758918d84d60"/>
    <Topic xmlns="e0a7e137-210e-4b48-b126-758918d84d60"/>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37A08-5E2F-4389-ABD9-34AFACD691C1}">
  <ds:schemaRefs>
    <ds:schemaRef ds:uri="http://schemas.microsoft.com/sharepoint/v3/contenttype/forms"/>
  </ds:schemaRefs>
</ds:datastoreItem>
</file>

<file path=customXml/itemProps2.xml><?xml version="1.0" encoding="utf-8"?>
<ds:datastoreItem xmlns:ds="http://schemas.openxmlformats.org/officeDocument/2006/customXml" ds:itemID="{01988416-A296-4845-8522-4C45B3015789}">
  <ds:schemaRefs>
    <ds:schemaRef ds:uri="http://schemas.microsoft.com/office/2006/metadata/longProperties"/>
  </ds:schemaRefs>
</ds:datastoreItem>
</file>

<file path=customXml/itemProps3.xml><?xml version="1.0" encoding="utf-8"?>
<ds:datastoreItem xmlns:ds="http://schemas.openxmlformats.org/officeDocument/2006/customXml" ds:itemID="{25BA32FC-BC27-4632-9604-392DB2D40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7E137-210E-4B48-B126-758918D84D60"/>
    <ds:schemaRef ds:uri="e0a7e137-210e-4b48-b126-758918d84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C3543-B1C3-45BF-9564-D4F6EA3970CE}">
  <ds:schemaRefs>
    <ds:schemaRef ds:uri="E0A7E137-210E-4B48-B126-758918D84D60"/>
    <ds:schemaRef ds:uri="http://schemas.microsoft.com/office/2006/documentManagement/types"/>
    <ds:schemaRef ds:uri="e0a7e137-210e-4b48-b126-758918d84d60"/>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B8536CC-1F48-48B0-A39B-BDC566F5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5197</Words>
  <Characters>29624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Model Grievance Policy for All School/Academy Staff (Education HR Policy)</vt:lpstr>
    </vt:vector>
  </TitlesOfParts>
  <Company>Cheshire Shared Services</Company>
  <LinksUpToDate>false</LinksUpToDate>
  <CharactersWithSpaces>34752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Grievance Policy for All School/Academy Staff (Education HR Policy)</dc:title>
  <dc:creator>Nuala Hadden</dc:creator>
  <cp:lastModifiedBy>sca8752709</cp:lastModifiedBy>
  <cp:revision>2</cp:revision>
  <cp:lastPrinted>2013-10-08T12:18:00Z</cp:lastPrinted>
  <dcterms:created xsi:type="dcterms:W3CDTF">2020-11-12T11:49:00Z</dcterms:created>
  <dcterms:modified xsi:type="dcterms:W3CDTF">2020-11-12T11:49:00Z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all</vt:lpwstr>
  </property>
  <property fmtid="{D5CDD505-2E9C-101B-9397-08002B2CF9AE}" pid="3" name="Status">
    <vt:lpwstr>Recommended</vt:lpwstr>
  </property>
  <property fmtid="{D5CDD505-2E9C-101B-9397-08002B2CF9AE}" pid="4" name="display_urn:schemas-microsoft-com:office:office#CentranetDocumentOwner">
    <vt:lpwstr>GARSIDE, Louise</vt:lpwstr>
  </property>
</Properties>
</file>