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23A18" w14:textId="77777777" w:rsidR="00DB061C" w:rsidRDefault="00DB061C">
      <w:r>
        <w:t xml:space="preserve">Consultation letter 2019 </w:t>
      </w:r>
      <w:bookmarkStart w:id="0" w:name="_GoBack"/>
      <w:bookmarkEnd w:id="0"/>
    </w:p>
    <w:p w14:paraId="57DB7C04" w14:textId="77777777" w:rsidR="00DB061C" w:rsidRDefault="00DB061C"/>
    <w:p w14:paraId="1A31825E" w14:textId="77777777" w:rsidR="00061F50" w:rsidRDefault="00061F50">
      <w:r>
        <w:t>Dear Parents,</w:t>
      </w:r>
    </w:p>
    <w:p w14:paraId="78630C9D" w14:textId="77777777" w:rsidR="00061F50" w:rsidRDefault="00061F50">
      <w:r>
        <w:t xml:space="preserve">As you may be aware, the Government have introduced compulsory relationship education to be introduced from September 2020. </w:t>
      </w:r>
    </w:p>
    <w:p w14:paraId="0AE7D348" w14:textId="77777777" w:rsidR="00061F50" w:rsidRDefault="00061F50">
      <w:r>
        <w:t xml:space="preserve">As a Multi Academy Trust, we have reviewed our policies in line with the new statutory obligations. </w:t>
      </w:r>
    </w:p>
    <w:p w14:paraId="7AA12886" w14:textId="77777777" w:rsidR="00061F50" w:rsidRDefault="00061F50">
      <w:r>
        <w:t xml:space="preserve">We believe that we have developed a </w:t>
      </w:r>
      <w:proofErr w:type="gramStart"/>
      <w:r>
        <w:t>policy which</w:t>
      </w:r>
      <w:proofErr w:type="gramEnd"/>
      <w:r>
        <w:t xml:space="preserve"> will ensure that all our schools receive a developmentally consistent approach to relationship education.</w:t>
      </w:r>
    </w:p>
    <w:p w14:paraId="139CA5CD" w14:textId="77777777" w:rsidR="00061F50" w:rsidRDefault="00061F50">
      <w:r>
        <w:t xml:space="preserve">All school s are required to consult with parents when reviewing their policies for relationship education. We believe that effective consultation gives the space and time for parents to input and ask questions, share concerns and for The Aspire Educational Trust to decide the way forward. </w:t>
      </w:r>
    </w:p>
    <w:p w14:paraId="7B916C88" w14:textId="77777777" w:rsidR="00061F50" w:rsidRDefault="00061F50">
      <w:r>
        <w:t>We will listen to parents</w:t>
      </w:r>
      <w:r w:rsidR="00537EE3">
        <w:t>’</w:t>
      </w:r>
      <w:r>
        <w:t xml:space="preserve"> views and then make a reasonable decision as to how we wish to proceed. </w:t>
      </w:r>
    </w:p>
    <w:p w14:paraId="14FD8D0D" w14:textId="77777777" w:rsidR="00061F50" w:rsidRDefault="00061F50">
      <w:r>
        <w:t>In addition to the attached policy, we inclu</w:t>
      </w:r>
      <w:r w:rsidR="00537EE3">
        <w:t xml:space="preserve">de the proposed overview from the Christopher Winter </w:t>
      </w:r>
      <w:proofErr w:type="gramStart"/>
      <w:r w:rsidR="00537EE3">
        <w:t>materials which</w:t>
      </w:r>
      <w:proofErr w:type="gramEnd"/>
      <w:r w:rsidR="00537EE3">
        <w:t xml:space="preserve"> </w:t>
      </w:r>
      <w:r>
        <w:t xml:space="preserve">will be covered in each year group. </w:t>
      </w:r>
    </w:p>
    <w:p w14:paraId="5E18F813" w14:textId="77777777" w:rsidR="00061F50" w:rsidRDefault="00061F50">
      <w:r>
        <w:t xml:space="preserve">We ask that any correspondence with regards to the consultation be titled </w:t>
      </w:r>
      <w:r w:rsidRPr="00061F50">
        <w:rPr>
          <w:b/>
        </w:rPr>
        <w:t>‘RSHE CONSULTATION’</w:t>
      </w:r>
      <w:r>
        <w:t xml:space="preserve"> </w:t>
      </w:r>
      <w:proofErr w:type="gramStart"/>
      <w:r>
        <w:t>and</w:t>
      </w:r>
      <w:proofErr w:type="gramEnd"/>
      <w:r>
        <w:t xml:space="preserve"> t</w:t>
      </w:r>
      <w:r w:rsidR="00BB2D7D">
        <w:t xml:space="preserve">hat these be sent via email to </w:t>
      </w:r>
      <w:hyperlink r:id="rId5" w:history="1">
        <w:r w:rsidRPr="00955F5E">
          <w:rPr>
            <w:rStyle w:val="Hyperlink"/>
            <w:b/>
            <w:i/>
          </w:rPr>
          <w:t>a.broadhurst@aet.cheshire.sch.uk</w:t>
        </w:r>
      </w:hyperlink>
      <w:r>
        <w:t xml:space="preserve"> by 9</w:t>
      </w:r>
      <w:r w:rsidRPr="00061F50">
        <w:rPr>
          <w:vertAlign w:val="superscript"/>
        </w:rPr>
        <w:t>th</w:t>
      </w:r>
      <w:r>
        <w:t xml:space="preserve"> December 2019.</w:t>
      </w:r>
    </w:p>
    <w:p w14:paraId="7EF1CE42" w14:textId="77777777" w:rsidR="00061F50" w:rsidRPr="00061F50" w:rsidRDefault="00061F50"/>
    <w:p w14:paraId="1D82C69F" w14:textId="77777777" w:rsidR="00061F50" w:rsidRDefault="00061F50">
      <w:pPr>
        <w:rPr>
          <w:b/>
          <w:i/>
        </w:rPr>
      </w:pPr>
    </w:p>
    <w:p w14:paraId="3D0A72FD" w14:textId="77777777" w:rsidR="00061F50" w:rsidRPr="00061F50" w:rsidRDefault="00061F50">
      <w:pPr>
        <w:rPr>
          <w:b/>
          <w:i/>
        </w:rPr>
      </w:pPr>
    </w:p>
    <w:sectPr w:rsidR="00061F50" w:rsidRPr="00061F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50"/>
    <w:rsid w:val="00061F50"/>
    <w:rsid w:val="000F5116"/>
    <w:rsid w:val="001D190C"/>
    <w:rsid w:val="00537EE3"/>
    <w:rsid w:val="00BB2D7D"/>
    <w:rsid w:val="00DB06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DB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F5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F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broadhurst@aet.cheshire.sch.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Simpson (CEO)</dc:creator>
  <cp:lastModifiedBy>Cathy Lord</cp:lastModifiedBy>
  <cp:revision>2</cp:revision>
  <dcterms:created xsi:type="dcterms:W3CDTF">2019-12-23T16:33:00Z</dcterms:created>
  <dcterms:modified xsi:type="dcterms:W3CDTF">2019-12-23T16:33:00Z</dcterms:modified>
</cp:coreProperties>
</file>