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0D" w:rsidRPr="003A4990" w:rsidRDefault="00C7730D" w:rsidP="008A59DC">
      <w:pPr>
        <w:rPr>
          <w:rFonts w:ascii="Comic Sans MS" w:hAnsi="Comic Sans MS" w:cs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3A499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History </w:t>
      </w:r>
      <w:bookmarkStart w:id="1" w:name="OLE_LINK29"/>
      <w:r>
        <w:rPr>
          <w:rFonts w:ascii="Comic Sans MS" w:hAnsi="Comic Sans MS" w:cs="Comic Sans MS"/>
          <w:b/>
          <w:bCs/>
          <w:sz w:val="28"/>
          <w:szCs w:val="28"/>
        </w:rPr>
        <w:t>KS1</w:t>
      </w:r>
      <w:r w:rsidRPr="003A4990">
        <w:rPr>
          <w:rFonts w:ascii="Comic Sans MS" w:hAnsi="Comic Sans MS" w:cs="Comic Sans MS"/>
          <w:b/>
          <w:bCs/>
          <w:sz w:val="28"/>
          <w:szCs w:val="28"/>
        </w:rPr>
        <w:t xml:space="preserve"> Purpose &amp; Aims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(skills)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</w:tblGrid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A49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New Curriculum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 Know where people &amp; events fit within chronological framework</w:t>
            </w:r>
          </w:p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-Develop an awareness of the past &amp; passing of time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 - Use wide vocabulary of everyday historical terms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 Use parts of stories &amp; other sources to show that they know &amp; understand key features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 Similarities &amp; differences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 Some of the ways the past is represented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>- Understand some of the ways we find out about the past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- Ask &amp; answer questions </w:t>
            </w:r>
          </w:p>
        </w:tc>
      </w:tr>
    </w:tbl>
    <w:p w:rsidR="00C7730D" w:rsidRPr="003A4990" w:rsidRDefault="00C7730D" w:rsidP="008A59DC">
      <w:pPr>
        <w:rPr>
          <w:rFonts w:ascii="Comic Sans MS" w:hAnsi="Comic Sans MS" w:cs="Comic Sans MS"/>
          <w:b/>
          <w:bCs/>
          <w:sz w:val="28"/>
          <w:szCs w:val="28"/>
        </w:rPr>
      </w:pPr>
      <w:bookmarkStart w:id="2" w:name="OLE_LINK43"/>
      <w:bookmarkStart w:id="3" w:name="OLE_LINK42"/>
      <w:bookmarkEnd w:id="1"/>
      <w:r>
        <w:rPr>
          <w:rFonts w:ascii="Comic Sans MS" w:hAnsi="Comic Sans MS" w:cs="Comic Sans MS"/>
          <w:b/>
          <w:bCs/>
          <w:sz w:val="28"/>
          <w:szCs w:val="28"/>
        </w:rPr>
        <w:t>KS</w:t>
      </w:r>
      <w:r w:rsidRPr="003A4990">
        <w:rPr>
          <w:rFonts w:ascii="Comic Sans MS" w:hAnsi="Comic Sans MS" w:cs="Comic Sans MS"/>
          <w:b/>
          <w:bCs/>
          <w:sz w:val="28"/>
          <w:szCs w:val="28"/>
        </w:rPr>
        <w:t>1 Breadth of Study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</w:tblGrid>
      <w:tr w:rsidR="00C7730D" w:rsidRPr="00A322F0" w:rsidTr="003A4990">
        <w:tc>
          <w:tcPr>
            <w:tcW w:w="7479" w:type="dxa"/>
          </w:tcPr>
          <w:bookmarkEnd w:id="2"/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  <w:sz w:val="20"/>
                <w:szCs w:val="20"/>
              </w:rPr>
              <w:t>New Curriculum</w:t>
            </w:r>
            <w:r w:rsidR="00FD10C3">
              <w:rPr>
                <w:rFonts w:ascii="Comic Sans MS" w:hAnsi="Comic Sans MS" w:cs="Comic Sans MS"/>
                <w:sz w:val="20"/>
                <w:szCs w:val="20"/>
              </w:rPr>
              <w:t xml:space="preserve"> Year 1 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- Changes within living memory, reveal aspects of change in national life 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- Significant historical events, people and places in their own locality. 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(this can be combined with another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bos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) </w:t>
            </w:r>
          </w:p>
        </w:tc>
      </w:tr>
      <w:tr w:rsidR="00FD10C3" w:rsidRPr="00A322F0" w:rsidTr="003A4990">
        <w:tc>
          <w:tcPr>
            <w:tcW w:w="7479" w:type="dxa"/>
          </w:tcPr>
          <w:p w:rsidR="00FD10C3" w:rsidRPr="003A4990" w:rsidRDefault="00FD10C3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0"/>
                <w:szCs w:val="20"/>
              </w:rPr>
              <w:t>New Curriculum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Year 2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- Lives of significant individuals in the past who have contributed to national and international achievements. </w:t>
            </w:r>
          </w:p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e.g. Elizabeth I and Queen Victoria, Christopher Columbus and Neil Armstrong, William Caxton and Tim Berners-Lee, Pieter Bruegel the Elder and LS Lowry, Rosa Parks and Emily Davison, Mary Seacole and Edith Cavell </w:t>
            </w:r>
          </w:p>
        </w:tc>
      </w:tr>
      <w:tr w:rsidR="00C7730D" w:rsidRPr="00A322F0" w:rsidTr="003A4990">
        <w:tc>
          <w:tcPr>
            <w:tcW w:w="7479" w:type="dxa"/>
          </w:tcPr>
          <w:p w:rsidR="00C7730D" w:rsidRPr="003A4990" w:rsidRDefault="00C7730D" w:rsidP="00A322F0">
            <w:pPr>
              <w:spacing w:after="0"/>
              <w:rPr>
                <w:rFonts w:ascii="Comic Sans MS" w:hAnsi="Comic Sans MS" w:cs="Comic Sans MS"/>
                <w:sz w:val="28"/>
                <w:szCs w:val="28"/>
              </w:rPr>
            </w:pPr>
            <w:r w:rsidRPr="003A4990">
              <w:rPr>
                <w:rFonts w:ascii="Comic Sans MS" w:hAnsi="Comic Sans MS" w:cs="Comic Sans MS"/>
                <w:sz w:val="28"/>
                <w:szCs w:val="28"/>
              </w:rPr>
              <w:t xml:space="preserve">- Events beyond living memory that are significant nationally or globally e.g. the Great Fire of London, the first aeroplane flight or events commemorated through festivals or anniversaries </w:t>
            </w:r>
          </w:p>
        </w:tc>
      </w:tr>
      <w:bookmarkEnd w:id="3"/>
    </w:tbl>
    <w:p w:rsidR="00C7730D" w:rsidRDefault="00C7730D" w:rsidP="008A59DC">
      <w:pPr>
        <w:rPr>
          <w:b/>
          <w:bCs/>
        </w:rPr>
      </w:pPr>
    </w:p>
    <w:p w:rsidR="00C7730D" w:rsidRPr="003A4990" w:rsidRDefault="00C7730D" w:rsidP="008A59DC">
      <w:pPr>
        <w:rPr>
          <w:rFonts w:ascii="Comic Sans MS" w:hAnsi="Comic Sans MS" w:cs="Comic Sans MS"/>
        </w:rPr>
      </w:pPr>
    </w:p>
    <w:p w:rsidR="00C7730D" w:rsidRDefault="00C7730D" w:rsidP="008A59DC">
      <w:pPr>
        <w:rPr>
          <w:b/>
          <w:bCs/>
        </w:rPr>
      </w:pPr>
    </w:p>
    <w:p w:rsidR="00C7730D" w:rsidRDefault="00C7730D" w:rsidP="0062167F">
      <w:pPr>
        <w:pStyle w:val="ListParagraph"/>
        <w:ind w:left="0"/>
        <w:rPr>
          <w:b/>
          <w:bCs/>
        </w:rPr>
      </w:pPr>
    </w:p>
    <w:p w:rsidR="00C7730D" w:rsidRPr="00FF150B" w:rsidRDefault="00C7730D" w:rsidP="00E41247"/>
    <w:p w:rsidR="00C7730D" w:rsidRPr="00FF150B" w:rsidRDefault="00C7730D" w:rsidP="008E5949"/>
    <w:sectPr w:rsidR="00C7730D" w:rsidRPr="00FF150B" w:rsidSect="00705A86">
      <w:pgSz w:w="11899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8B"/>
    <w:multiLevelType w:val="hybridMultilevel"/>
    <w:tmpl w:val="E4C0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22B6B"/>
    <w:multiLevelType w:val="multilevel"/>
    <w:tmpl w:val="D3E2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3367FE"/>
    <w:multiLevelType w:val="multilevel"/>
    <w:tmpl w:val="700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163EFB"/>
    <w:multiLevelType w:val="hybridMultilevel"/>
    <w:tmpl w:val="C84A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E41479"/>
    <w:multiLevelType w:val="multilevel"/>
    <w:tmpl w:val="1E2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37C58"/>
    <w:multiLevelType w:val="multilevel"/>
    <w:tmpl w:val="1BB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882B33"/>
    <w:multiLevelType w:val="multilevel"/>
    <w:tmpl w:val="F26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0322D4"/>
    <w:multiLevelType w:val="hybridMultilevel"/>
    <w:tmpl w:val="BC8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2337F7"/>
    <w:multiLevelType w:val="hybridMultilevel"/>
    <w:tmpl w:val="A028B2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8EC7501"/>
    <w:multiLevelType w:val="multilevel"/>
    <w:tmpl w:val="D8A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700E6A"/>
    <w:multiLevelType w:val="hybridMultilevel"/>
    <w:tmpl w:val="7A9662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1">
    <w:nsid w:val="539F46E4"/>
    <w:multiLevelType w:val="multilevel"/>
    <w:tmpl w:val="BCE2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56AB1"/>
    <w:multiLevelType w:val="multilevel"/>
    <w:tmpl w:val="CD00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C7290A"/>
    <w:multiLevelType w:val="hybridMultilevel"/>
    <w:tmpl w:val="41E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7360A1"/>
    <w:multiLevelType w:val="multilevel"/>
    <w:tmpl w:val="8A2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6E6C59"/>
    <w:multiLevelType w:val="multilevel"/>
    <w:tmpl w:val="AD06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32E94"/>
    <w:multiLevelType w:val="hybridMultilevel"/>
    <w:tmpl w:val="3FC25730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D07551"/>
    <w:multiLevelType w:val="hybridMultilevel"/>
    <w:tmpl w:val="F6B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4E1884"/>
    <w:multiLevelType w:val="multilevel"/>
    <w:tmpl w:val="6A7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A12BF"/>
    <w:multiLevelType w:val="multilevel"/>
    <w:tmpl w:val="D75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9005754"/>
    <w:multiLevelType w:val="hybridMultilevel"/>
    <w:tmpl w:val="D10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247BC5"/>
    <w:multiLevelType w:val="hybridMultilevel"/>
    <w:tmpl w:val="14CEA3C2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21"/>
  </w:num>
  <w:num w:numId="10">
    <w:abstractNumId w:val="18"/>
  </w:num>
  <w:num w:numId="11">
    <w:abstractNumId w:val="3"/>
  </w:num>
  <w:num w:numId="12">
    <w:abstractNumId w:val="9"/>
  </w:num>
  <w:num w:numId="13">
    <w:abstractNumId w:val="19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86"/>
    <w:rsid w:val="0011392B"/>
    <w:rsid w:val="00135C2C"/>
    <w:rsid w:val="001A3B8E"/>
    <w:rsid w:val="001E3771"/>
    <w:rsid w:val="002A3C6C"/>
    <w:rsid w:val="0039117E"/>
    <w:rsid w:val="003A4990"/>
    <w:rsid w:val="00401144"/>
    <w:rsid w:val="00512854"/>
    <w:rsid w:val="00516E36"/>
    <w:rsid w:val="00574FAE"/>
    <w:rsid w:val="005901D5"/>
    <w:rsid w:val="0059628D"/>
    <w:rsid w:val="005A0CBC"/>
    <w:rsid w:val="005C3AE1"/>
    <w:rsid w:val="005D3F08"/>
    <w:rsid w:val="005F1483"/>
    <w:rsid w:val="0062167F"/>
    <w:rsid w:val="006E0255"/>
    <w:rsid w:val="00705A86"/>
    <w:rsid w:val="0073098A"/>
    <w:rsid w:val="007342B2"/>
    <w:rsid w:val="00752F29"/>
    <w:rsid w:val="00761880"/>
    <w:rsid w:val="007C2F8A"/>
    <w:rsid w:val="007C79A3"/>
    <w:rsid w:val="007D32D2"/>
    <w:rsid w:val="007D5A6B"/>
    <w:rsid w:val="007F7992"/>
    <w:rsid w:val="00867150"/>
    <w:rsid w:val="008836A6"/>
    <w:rsid w:val="008A59DC"/>
    <w:rsid w:val="008C3CD3"/>
    <w:rsid w:val="008E5949"/>
    <w:rsid w:val="008F4F9B"/>
    <w:rsid w:val="00900636"/>
    <w:rsid w:val="009802C1"/>
    <w:rsid w:val="00A322F0"/>
    <w:rsid w:val="00AB4C2B"/>
    <w:rsid w:val="00B03B7A"/>
    <w:rsid w:val="00B2323D"/>
    <w:rsid w:val="00BE5C59"/>
    <w:rsid w:val="00C05C0A"/>
    <w:rsid w:val="00C7730D"/>
    <w:rsid w:val="00CA20D5"/>
    <w:rsid w:val="00CE7DAC"/>
    <w:rsid w:val="00D419A5"/>
    <w:rsid w:val="00D64D6F"/>
    <w:rsid w:val="00D80DE4"/>
    <w:rsid w:val="00DC65A9"/>
    <w:rsid w:val="00DF1075"/>
    <w:rsid w:val="00DF12E6"/>
    <w:rsid w:val="00E13BAB"/>
    <w:rsid w:val="00E41247"/>
    <w:rsid w:val="00E64CC2"/>
    <w:rsid w:val="00E87975"/>
    <w:rsid w:val="00EC43B3"/>
    <w:rsid w:val="00EE4CB3"/>
    <w:rsid w:val="00F92AED"/>
    <w:rsid w:val="00F94230"/>
    <w:rsid w:val="00FB3D4E"/>
    <w:rsid w:val="00FD10C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AE"/>
    <w:pPr>
      <w:spacing w:after="200"/>
    </w:pPr>
    <w:rPr>
      <w:rFonts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9DC"/>
    <w:pPr>
      <w:ind w:left="720"/>
    </w:pPr>
  </w:style>
  <w:style w:type="table" w:styleId="TableGrid">
    <w:name w:val="Table Grid"/>
    <w:basedOn w:val="TableNormal"/>
    <w:uiPriority w:val="99"/>
    <w:rsid w:val="00B2323D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3D4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AE"/>
    <w:pPr>
      <w:spacing w:after="200"/>
    </w:pPr>
    <w:rPr>
      <w:rFonts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9DC"/>
    <w:pPr>
      <w:ind w:left="720"/>
    </w:pPr>
  </w:style>
  <w:style w:type="table" w:styleId="TableGrid">
    <w:name w:val="Table Grid"/>
    <w:basedOn w:val="TableNormal"/>
    <w:uiPriority w:val="99"/>
    <w:rsid w:val="00B2323D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3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Primary History Curriculum (whisper it) is really good</vt:lpstr>
    </vt:vector>
  </TitlesOfParts>
  <Company>Victoria Road Primary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Primary History Curriculum (whisper it) is really good</dc:title>
  <dc:subject/>
  <dc:creator>Tim Taylor</dc:creator>
  <cp:keywords/>
  <dc:description/>
  <cp:lastModifiedBy>Cathy Lord</cp:lastModifiedBy>
  <cp:revision>2</cp:revision>
  <dcterms:created xsi:type="dcterms:W3CDTF">2019-11-27T07:59:00Z</dcterms:created>
  <dcterms:modified xsi:type="dcterms:W3CDTF">2019-11-27T07:59:00Z</dcterms:modified>
</cp:coreProperties>
</file>